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2E" w:rsidRPr="00962489" w:rsidRDefault="001F0C2E" w:rsidP="00737BB2">
      <w:pPr>
        <w:spacing w:before="263" w:line="241" w:lineRule="exact"/>
        <w:ind w:left="6048" w:right="68"/>
        <w:textAlignment w:val="baseline"/>
        <w:rPr>
          <w:rFonts w:ascii="Arial" w:eastAsia="Arial" w:hAnsi="Arial"/>
          <w:b/>
          <w:color w:val="000000"/>
          <w:spacing w:val="-3"/>
          <w:sz w:val="21"/>
        </w:rPr>
      </w:pPr>
      <w:r w:rsidRPr="00962489">
        <w:rPr>
          <w:rFonts w:ascii="Arial" w:eastAsia="Arial" w:hAnsi="Arial"/>
          <w:b/>
          <w:color w:val="000000"/>
          <w:spacing w:val="-3"/>
          <w:sz w:val="21"/>
        </w:rPr>
        <w:t>SPETT.LE</w:t>
      </w:r>
    </w:p>
    <w:p w:rsidR="001F0C2E" w:rsidRPr="00962489" w:rsidRDefault="001F0C2E" w:rsidP="00737BB2">
      <w:pPr>
        <w:spacing w:before="37" w:line="241" w:lineRule="exact"/>
        <w:ind w:right="68"/>
        <w:textAlignment w:val="baseline"/>
        <w:rPr>
          <w:rFonts w:ascii="Arial" w:eastAsia="Arial" w:hAnsi="Arial"/>
          <w:b/>
          <w:color w:val="000000"/>
          <w:spacing w:val="-2"/>
          <w:sz w:val="21"/>
        </w:rPr>
      </w:pPr>
    </w:p>
    <w:p w:rsidR="001F0C2E" w:rsidRPr="00962489" w:rsidRDefault="001F0C2E" w:rsidP="00737BB2">
      <w:pPr>
        <w:spacing w:before="37" w:line="241" w:lineRule="exact"/>
        <w:ind w:right="68"/>
        <w:textAlignment w:val="baseline"/>
        <w:rPr>
          <w:rFonts w:ascii="Arial" w:eastAsia="Arial" w:hAnsi="Arial"/>
          <w:b/>
          <w:color w:val="000000"/>
          <w:spacing w:val="-2"/>
          <w:sz w:val="21"/>
        </w:rPr>
      </w:pPr>
    </w:p>
    <w:p w:rsidR="001F0C2E" w:rsidRPr="00962489" w:rsidRDefault="001F0C2E" w:rsidP="00737BB2">
      <w:pPr>
        <w:spacing w:before="37" w:line="241" w:lineRule="exact"/>
        <w:ind w:right="68"/>
        <w:textAlignment w:val="baseline"/>
        <w:rPr>
          <w:rFonts w:ascii="Arial" w:eastAsia="Arial" w:hAnsi="Arial"/>
          <w:b/>
          <w:color w:val="000000"/>
          <w:spacing w:val="-2"/>
          <w:sz w:val="21"/>
        </w:rPr>
      </w:pPr>
    </w:p>
    <w:p w:rsidR="001F0C2E" w:rsidRPr="00962489" w:rsidRDefault="001F0C2E" w:rsidP="00737BB2">
      <w:pPr>
        <w:spacing w:before="37" w:line="241" w:lineRule="exact"/>
        <w:ind w:right="68"/>
        <w:textAlignment w:val="baseline"/>
        <w:rPr>
          <w:rFonts w:ascii="Arial" w:eastAsia="Arial" w:hAnsi="Arial"/>
          <w:b/>
          <w:color w:val="000000"/>
          <w:spacing w:val="-2"/>
          <w:sz w:val="21"/>
        </w:rPr>
      </w:pPr>
    </w:p>
    <w:p w:rsidR="001F0C2E" w:rsidRPr="00962489" w:rsidRDefault="001F0C2E" w:rsidP="00737BB2">
      <w:pPr>
        <w:spacing w:before="37" w:line="241" w:lineRule="exact"/>
        <w:ind w:right="68"/>
        <w:textAlignment w:val="baseline"/>
        <w:rPr>
          <w:rFonts w:ascii="Arial" w:eastAsia="Arial" w:hAnsi="Arial"/>
          <w:b/>
          <w:color w:val="000000"/>
          <w:spacing w:val="-2"/>
          <w:sz w:val="21"/>
        </w:rPr>
      </w:pPr>
      <w:r w:rsidRPr="00962489">
        <w:rPr>
          <w:rFonts w:ascii="Arial" w:eastAsia="Arial" w:hAnsi="Arial"/>
          <w:b/>
          <w:color w:val="000000"/>
          <w:spacing w:val="-2"/>
          <w:sz w:val="21"/>
        </w:rPr>
        <w:t xml:space="preserve">             </w:t>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r>
      <w:r w:rsidR="00034FB4" w:rsidRPr="00962489">
        <w:rPr>
          <w:rFonts w:ascii="Arial" w:eastAsia="Arial" w:hAnsi="Arial"/>
          <w:b/>
          <w:color w:val="000000"/>
          <w:spacing w:val="-2"/>
          <w:sz w:val="21"/>
        </w:rPr>
        <w:tab/>
        <w:t xml:space="preserve">       </w:t>
      </w:r>
      <w:r w:rsidRPr="00962489">
        <w:rPr>
          <w:rFonts w:ascii="Arial" w:eastAsia="Arial" w:hAnsi="Arial"/>
          <w:b/>
          <w:color w:val="000000"/>
          <w:spacing w:val="-2"/>
          <w:sz w:val="21"/>
        </w:rPr>
        <w:t xml:space="preserve">Pec: </w:t>
      </w:r>
    </w:p>
    <w:p w:rsidR="001F0C2E" w:rsidRPr="00962489" w:rsidRDefault="001F0C2E" w:rsidP="00737BB2">
      <w:pPr>
        <w:spacing w:before="37" w:line="241" w:lineRule="exact"/>
        <w:ind w:right="68"/>
        <w:textAlignment w:val="baseline"/>
        <w:rPr>
          <w:rFonts w:ascii="Arial" w:eastAsia="Arial" w:hAnsi="Arial"/>
          <w:color w:val="000000"/>
          <w:spacing w:val="-2"/>
          <w:sz w:val="21"/>
        </w:rPr>
      </w:pPr>
    </w:p>
    <w:p w:rsidR="001F0C2E" w:rsidRPr="00962489" w:rsidRDefault="001F0C2E" w:rsidP="00737BB2">
      <w:pPr>
        <w:spacing w:before="37" w:line="241" w:lineRule="exact"/>
        <w:ind w:right="68"/>
        <w:textAlignment w:val="baseline"/>
        <w:rPr>
          <w:rFonts w:ascii="Arial" w:eastAsia="Arial" w:hAnsi="Arial"/>
          <w:color w:val="000000"/>
          <w:spacing w:val="-2"/>
          <w:sz w:val="21"/>
        </w:rPr>
      </w:pPr>
    </w:p>
    <w:p w:rsidR="001F0C2E" w:rsidRPr="00962489" w:rsidRDefault="004979D8" w:rsidP="00737BB2">
      <w:pPr>
        <w:spacing w:before="37" w:line="241" w:lineRule="exact"/>
        <w:ind w:right="68"/>
        <w:jc w:val="center"/>
        <w:textAlignment w:val="baseline"/>
        <w:rPr>
          <w:rFonts w:ascii="Arial" w:eastAsia="Arial" w:hAnsi="Arial"/>
          <w:b/>
          <w:color w:val="000000"/>
          <w:spacing w:val="-2"/>
          <w:sz w:val="21"/>
        </w:rPr>
      </w:pPr>
      <w:r w:rsidRPr="00962489">
        <w:rPr>
          <w:rFonts w:ascii="Arial" w:eastAsia="Arial" w:hAnsi="Arial"/>
          <w:b/>
          <w:color w:val="000000"/>
          <w:spacing w:val="-2"/>
          <w:sz w:val="21"/>
        </w:rPr>
        <w:t xml:space="preserve">SCHEMA </w:t>
      </w:r>
      <w:r w:rsidR="001F0C2E" w:rsidRPr="00962489">
        <w:rPr>
          <w:rFonts w:ascii="Arial" w:eastAsia="Arial" w:hAnsi="Arial"/>
          <w:b/>
          <w:color w:val="000000"/>
          <w:spacing w:val="-2"/>
          <w:sz w:val="21"/>
        </w:rPr>
        <w:t>CONTRATTO DI APPALTO</w:t>
      </w:r>
    </w:p>
    <w:p w:rsidR="001F0C2E" w:rsidRPr="00962489" w:rsidRDefault="001F0C2E" w:rsidP="00737BB2">
      <w:pPr>
        <w:spacing w:before="353" w:line="237" w:lineRule="exact"/>
        <w:ind w:left="792" w:right="68"/>
        <w:jc w:val="both"/>
        <w:textAlignment w:val="baseline"/>
        <w:rPr>
          <w:rFonts w:ascii="Arial" w:eastAsia="Arial" w:hAnsi="Arial"/>
          <w:color w:val="000000"/>
          <w:sz w:val="21"/>
        </w:rPr>
      </w:pPr>
    </w:p>
    <w:p w:rsidR="007A5240" w:rsidRPr="00962489" w:rsidRDefault="001F0C2E" w:rsidP="007A5240">
      <w:pPr>
        <w:pStyle w:val="PARAGTRATTICOCOUR"/>
        <w:tabs>
          <w:tab w:val="left" w:pos="-3119"/>
        </w:tabs>
        <w:spacing w:line="260" w:lineRule="exact"/>
        <w:ind w:left="1985" w:right="68" w:hanging="1134"/>
        <w:rPr>
          <w:rFonts w:asciiTheme="minorHAnsi" w:hAnsiTheme="minorHAnsi" w:cs="Arial"/>
          <w:b/>
          <w:sz w:val="22"/>
          <w:szCs w:val="22"/>
        </w:rPr>
      </w:pPr>
      <w:r w:rsidRPr="00962489">
        <w:rPr>
          <w:rFonts w:asciiTheme="minorHAnsi" w:hAnsiTheme="minorHAnsi" w:cs="Arial"/>
          <w:b/>
          <w:sz w:val="22"/>
          <w:szCs w:val="22"/>
        </w:rPr>
        <w:t>Oggetto:</w:t>
      </w:r>
      <w:r w:rsidRPr="00962489">
        <w:rPr>
          <w:rFonts w:asciiTheme="minorHAnsi" w:hAnsiTheme="minorHAnsi" w:cs="Arial"/>
          <w:b/>
          <w:sz w:val="22"/>
          <w:szCs w:val="22"/>
        </w:rPr>
        <w:tab/>
      </w:r>
      <w:r w:rsidR="007A5240" w:rsidRPr="00962489">
        <w:rPr>
          <w:rFonts w:asciiTheme="minorHAnsi" w:hAnsiTheme="minorHAnsi" w:cs="Arial"/>
          <w:b/>
          <w:sz w:val="22"/>
          <w:szCs w:val="22"/>
        </w:rPr>
        <w:t>Servizi</w:t>
      </w:r>
      <w:r w:rsidR="00C363D1" w:rsidRPr="00962489">
        <w:rPr>
          <w:rFonts w:asciiTheme="minorHAnsi" w:hAnsiTheme="minorHAnsi" w:cs="Arial"/>
          <w:b/>
          <w:sz w:val="22"/>
          <w:szCs w:val="22"/>
        </w:rPr>
        <w:t>o di pu</w:t>
      </w:r>
      <w:r w:rsidR="007A5240" w:rsidRPr="00962489">
        <w:rPr>
          <w:rFonts w:asciiTheme="minorHAnsi" w:hAnsiTheme="minorHAnsi" w:cs="Arial"/>
          <w:b/>
          <w:sz w:val="22"/>
          <w:szCs w:val="22"/>
        </w:rPr>
        <w:t>lizie civili presso l’impianto di Casaccia.</w:t>
      </w:r>
    </w:p>
    <w:p w:rsidR="001F0C2E" w:rsidRPr="00962489" w:rsidRDefault="001F0C2E" w:rsidP="007A5240">
      <w:pPr>
        <w:pStyle w:val="PARAGTRATTICOCOUR"/>
        <w:tabs>
          <w:tab w:val="clear" w:pos="1440"/>
          <w:tab w:val="clear" w:pos="5328"/>
          <w:tab w:val="left" w:pos="-3119"/>
        </w:tabs>
        <w:spacing w:line="260" w:lineRule="exact"/>
        <w:ind w:left="1985" w:right="68" w:hanging="1134"/>
        <w:rPr>
          <w:rFonts w:asciiTheme="minorHAnsi" w:hAnsiTheme="minorHAnsi" w:cs="Arial"/>
          <w:b/>
          <w:sz w:val="22"/>
          <w:szCs w:val="22"/>
        </w:rPr>
      </w:pPr>
    </w:p>
    <w:p w:rsidR="001F0C2E" w:rsidRPr="00962489" w:rsidRDefault="001F0C2E" w:rsidP="00737BB2">
      <w:pPr>
        <w:pStyle w:val="PARAGTRATTICOCOUR"/>
        <w:tabs>
          <w:tab w:val="clear" w:pos="1440"/>
          <w:tab w:val="clear" w:pos="5328"/>
          <w:tab w:val="left" w:pos="-3119"/>
        </w:tabs>
        <w:spacing w:line="260" w:lineRule="exact"/>
        <w:ind w:left="1985" w:right="68"/>
        <w:rPr>
          <w:rFonts w:asciiTheme="minorHAnsi" w:hAnsiTheme="minorHAnsi"/>
          <w:b/>
          <w:bCs/>
          <w:sz w:val="22"/>
          <w:szCs w:val="22"/>
        </w:rPr>
      </w:pPr>
      <w:r w:rsidRPr="00962489">
        <w:rPr>
          <w:rFonts w:asciiTheme="minorHAnsi" w:hAnsiTheme="minorHAnsi"/>
          <w:b/>
          <w:bCs/>
          <w:sz w:val="22"/>
          <w:szCs w:val="22"/>
        </w:rPr>
        <w:t>ID Gara C0</w:t>
      </w:r>
      <w:r w:rsidR="00327E3F" w:rsidRPr="00962489">
        <w:rPr>
          <w:rFonts w:asciiTheme="minorHAnsi" w:hAnsiTheme="minorHAnsi"/>
          <w:b/>
          <w:bCs/>
          <w:sz w:val="22"/>
          <w:szCs w:val="22"/>
        </w:rPr>
        <w:t>325S17</w:t>
      </w:r>
    </w:p>
    <w:p w:rsidR="00323C43" w:rsidRPr="00962489" w:rsidRDefault="00323C43" w:rsidP="00737BB2">
      <w:pPr>
        <w:pStyle w:val="PARAGTRATTICOCOUR"/>
        <w:tabs>
          <w:tab w:val="clear" w:pos="1440"/>
          <w:tab w:val="clear" w:pos="5328"/>
          <w:tab w:val="left" w:pos="-3119"/>
        </w:tabs>
        <w:spacing w:line="260" w:lineRule="exact"/>
        <w:ind w:left="1985" w:right="68"/>
        <w:rPr>
          <w:rFonts w:asciiTheme="minorHAnsi" w:hAnsiTheme="minorHAnsi"/>
          <w:b/>
          <w:bCs/>
          <w:sz w:val="22"/>
          <w:szCs w:val="22"/>
        </w:rPr>
      </w:pPr>
      <w:r w:rsidRPr="00962489">
        <w:rPr>
          <w:rFonts w:asciiTheme="minorHAnsi" w:hAnsiTheme="minorHAnsi"/>
          <w:b/>
          <w:bCs/>
          <w:sz w:val="22"/>
          <w:szCs w:val="22"/>
        </w:rPr>
        <w:t>Lotto 1</w:t>
      </w:r>
    </w:p>
    <w:p w:rsidR="001F0C2E" w:rsidRPr="00962489"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962489">
        <w:rPr>
          <w:rFonts w:asciiTheme="minorHAnsi" w:hAnsiTheme="minorHAnsi"/>
          <w:b/>
          <w:bCs/>
          <w:sz w:val="22"/>
          <w:szCs w:val="22"/>
        </w:rPr>
        <w:t>CIG </w:t>
      </w:r>
      <w:r w:rsidR="004B5273" w:rsidRPr="00962489">
        <w:rPr>
          <w:rFonts w:asciiTheme="minorHAnsi" w:hAnsiTheme="minorHAnsi"/>
          <w:b/>
          <w:bCs/>
          <w:sz w:val="22"/>
          <w:szCs w:val="22"/>
        </w:rPr>
        <w:t>70689412A7</w:t>
      </w:r>
      <w:r w:rsidR="009E1D5C" w:rsidRPr="00962489">
        <w:rPr>
          <w:rFonts w:asciiTheme="minorHAnsi" w:hAnsiTheme="minorHAnsi"/>
          <w:b/>
          <w:bCs/>
          <w:sz w:val="22"/>
          <w:szCs w:val="22"/>
        </w:rPr>
        <w:t xml:space="preserve"> </w:t>
      </w:r>
    </w:p>
    <w:p w:rsidR="001F0C2E" w:rsidRPr="00962489" w:rsidRDefault="001F0C2E" w:rsidP="00737BB2">
      <w:pPr>
        <w:pStyle w:val="PARAGTRATTICOCOUR"/>
        <w:tabs>
          <w:tab w:val="clear" w:pos="1440"/>
          <w:tab w:val="clear" w:pos="5328"/>
          <w:tab w:val="left" w:pos="1985"/>
        </w:tabs>
        <w:spacing w:before="60" w:line="240" w:lineRule="auto"/>
        <w:ind w:left="1985" w:right="68"/>
        <w:rPr>
          <w:rFonts w:asciiTheme="minorHAnsi" w:hAnsiTheme="minorHAnsi"/>
          <w:b/>
          <w:bCs/>
          <w:sz w:val="22"/>
          <w:szCs w:val="22"/>
        </w:rPr>
      </w:pPr>
      <w:r w:rsidRPr="00962489">
        <w:rPr>
          <w:rFonts w:asciiTheme="minorHAnsi" w:hAnsiTheme="minorHAnsi"/>
          <w:b/>
          <w:bCs/>
          <w:sz w:val="22"/>
          <w:szCs w:val="22"/>
        </w:rPr>
        <w:t>CPV: 909</w:t>
      </w:r>
      <w:r w:rsidR="00C363D1" w:rsidRPr="00962489">
        <w:rPr>
          <w:rFonts w:asciiTheme="minorHAnsi" w:hAnsiTheme="minorHAnsi"/>
          <w:b/>
          <w:bCs/>
          <w:sz w:val="22"/>
          <w:szCs w:val="22"/>
        </w:rPr>
        <w:t>19200-4</w:t>
      </w:r>
    </w:p>
    <w:p w:rsidR="001F0C2E" w:rsidRPr="00962489" w:rsidRDefault="001F0C2E" w:rsidP="00737BB2">
      <w:pPr>
        <w:spacing w:before="353"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La SOGIN Società Gestione Impianti Nucleari per Azioni, nel prosieguo dell'atto chiamata anche per brevità amministrazione o SOGIN (Codice Fiscale e Partita I.V.A. n. 05779721009), rappresentata nel presente atto</w:t>
      </w:r>
      <w:r w:rsidR="00A1069A" w:rsidRPr="00962489">
        <w:rPr>
          <w:rFonts w:ascii="Arial" w:eastAsia="Arial" w:hAnsi="Arial" w:cs="Arial"/>
          <w:color w:val="000000"/>
          <w:spacing w:val="1"/>
          <w:lang w:val="it-IT" w:eastAsia="it-IT"/>
        </w:rPr>
        <w:t xml:space="preserve"> da</w:t>
      </w:r>
      <w:r w:rsidR="00DC4697" w:rsidRPr="00962489">
        <w:rPr>
          <w:rFonts w:ascii="Arial" w:eastAsia="Arial" w:hAnsi="Arial" w:cs="Arial"/>
          <w:color w:val="000000"/>
          <w:spacing w:val="1"/>
          <w:lang w:val="it-IT" w:eastAsia="it-IT"/>
        </w:rPr>
        <w:t xml:space="preserve"> …………………………………. in qualità di Procuratore</w:t>
      </w:r>
    </w:p>
    <w:p w:rsidR="001F0C2E" w:rsidRPr="00962489" w:rsidRDefault="001F0C2E" w:rsidP="002360EC">
      <w:pPr>
        <w:spacing w:before="356" w:line="320" w:lineRule="exact"/>
        <w:ind w:left="426" w:right="68"/>
        <w:jc w:val="center"/>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e</w:t>
      </w:r>
    </w:p>
    <w:p w:rsidR="001F0C2E" w:rsidRPr="00962489" w:rsidRDefault="001F0C2E" w:rsidP="00737BB2">
      <w:pPr>
        <w:spacing w:before="108"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………………………nat… a ……………………………   il ……………..                      nella sua qualità di………………………………………………… dell'impresa …………………………………………………che nel prosieguo dell'atto verrà chiamata anche per brevità esecutore o impresa o Operatore economico;</w:t>
      </w:r>
    </w:p>
    <w:p w:rsidR="001F0C2E" w:rsidRPr="00962489" w:rsidRDefault="001F0C2E" w:rsidP="00737BB2">
      <w:pPr>
        <w:spacing w:before="229" w:line="320" w:lineRule="exact"/>
        <w:ind w:left="426" w:right="68"/>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PREMESSO CHE</w:t>
      </w:r>
    </w:p>
    <w:p w:rsidR="001F0C2E" w:rsidRPr="00962489" w:rsidRDefault="001F0C2E" w:rsidP="00737BB2">
      <w:pPr>
        <w:spacing w:before="243"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con determina</w:t>
      </w:r>
      <w:r w:rsidR="00CA7AAE" w:rsidRPr="00962489">
        <w:rPr>
          <w:rFonts w:ascii="Arial" w:eastAsia="Arial" w:hAnsi="Arial" w:cs="Arial"/>
          <w:color w:val="000000"/>
          <w:spacing w:val="1"/>
          <w:lang w:val="it-IT" w:eastAsia="it-IT"/>
        </w:rPr>
        <w:t xml:space="preserve"> a contrarre del 30.05.2017, </w:t>
      </w:r>
      <w:r w:rsidRPr="00962489">
        <w:rPr>
          <w:rFonts w:ascii="Arial" w:eastAsia="Arial" w:hAnsi="Arial" w:cs="Arial"/>
          <w:color w:val="000000"/>
          <w:spacing w:val="1"/>
          <w:lang w:val="it-IT" w:eastAsia="it-IT"/>
        </w:rPr>
        <w:t>SOGIN ha deliberato d</w:t>
      </w:r>
      <w:r w:rsidR="00DA16BE" w:rsidRPr="00962489">
        <w:rPr>
          <w:rFonts w:ascii="Arial" w:eastAsia="Arial" w:hAnsi="Arial" w:cs="Arial"/>
          <w:color w:val="000000"/>
          <w:spacing w:val="1"/>
          <w:lang w:val="it-IT" w:eastAsia="it-IT"/>
        </w:rPr>
        <w:t>i procedere all'affidamento dei s</w:t>
      </w:r>
      <w:r w:rsidR="00CA7AAE" w:rsidRPr="00962489">
        <w:rPr>
          <w:rFonts w:ascii="Arial" w:eastAsia="Arial" w:hAnsi="Arial" w:cs="Arial"/>
          <w:color w:val="000000"/>
          <w:spacing w:val="1"/>
          <w:lang w:val="it-IT" w:eastAsia="it-IT"/>
        </w:rPr>
        <w:t>ervizi di pulizie civili presso l’impianto di Casaccia</w:t>
      </w:r>
      <w:r w:rsidRPr="00962489">
        <w:rPr>
          <w:rFonts w:ascii="Arial" w:eastAsia="Arial" w:hAnsi="Arial" w:cs="Arial"/>
          <w:color w:val="000000"/>
          <w:spacing w:val="1"/>
          <w:lang w:val="it-IT" w:eastAsia="it-IT"/>
        </w:rPr>
        <w:t>, mediante procedura di gara con il criterio dell'offerta economicamente più vantaggiosa;</w:t>
      </w:r>
    </w:p>
    <w:p w:rsidR="000668C1" w:rsidRPr="00962489" w:rsidRDefault="001F0C2E" w:rsidP="00DA16BE">
      <w:pPr>
        <w:spacing w:before="1"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con provvedimento del                         , è stato approvato l'esito della gara svoltasi in data                          e l'appalto è stato aggiudicato all'impresa </w:t>
      </w:r>
      <w:r w:rsidR="00737BB2"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 xml:space="preserve">                                    con sede in                                                         , per un importo dei servizi da appaltare di €</w:t>
      </w:r>
      <w:r w:rsidR="000668C1" w:rsidRPr="00962489">
        <w:rPr>
          <w:rFonts w:ascii="Arial" w:eastAsia="Arial" w:hAnsi="Arial" w:cs="Arial"/>
          <w:color w:val="000000"/>
          <w:spacing w:val="1"/>
          <w:lang w:val="it-IT" w:eastAsia="it-IT"/>
        </w:rPr>
        <w:t xml:space="preserve">……………………………………….di cui €             </w:t>
      </w:r>
      <w:r w:rsidR="00647634" w:rsidRPr="00962489">
        <w:rPr>
          <w:rFonts w:ascii="Arial" w:eastAsia="Arial" w:hAnsi="Arial" w:cs="Arial"/>
          <w:color w:val="000000"/>
          <w:spacing w:val="1"/>
          <w:lang w:val="it-IT" w:eastAsia="it-IT"/>
        </w:rPr>
        <w:t xml:space="preserve">             </w:t>
      </w:r>
      <w:r w:rsidR="000668C1" w:rsidRPr="00962489">
        <w:rPr>
          <w:rFonts w:ascii="Arial" w:eastAsia="Arial" w:hAnsi="Arial" w:cs="Arial"/>
          <w:color w:val="000000"/>
          <w:spacing w:val="1"/>
          <w:lang w:val="it-IT" w:eastAsia="it-IT"/>
        </w:rPr>
        <w:t xml:space="preserve">             </w:t>
      </w:r>
      <w:r w:rsidR="00DA16BE" w:rsidRPr="00962489">
        <w:rPr>
          <w:rFonts w:ascii="Arial" w:eastAsia="Arial" w:hAnsi="Arial" w:cs="Arial"/>
          <w:color w:val="000000"/>
          <w:spacing w:val="1"/>
          <w:lang w:val="it-IT" w:eastAsia="it-IT"/>
        </w:rPr>
        <w:t>……………………………….</w:t>
      </w:r>
      <w:r w:rsidR="000668C1" w:rsidRPr="00962489">
        <w:rPr>
          <w:rFonts w:ascii="Arial" w:eastAsia="Arial" w:hAnsi="Arial" w:cs="Arial"/>
          <w:color w:val="000000"/>
          <w:spacing w:val="1"/>
          <w:lang w:val="it-IT" w:eastAsia="it-IT"/>
        </w:rPr>
        <w:t xml:space="preserve">per oneri per </w:t>
      </w:r>
      <w:r w:rsidR="00D30639" w:rsidRPr="00962489">
        <w:rPr>
          <w:rFonts w:ascii="Arial" w:eastAsia="Arial" w:hAnsi="Arial" w:cs="Arial"/>
          <w:color w:val="000000"/>
          <w:spacing w:val="1"/>
          <w:lang w:val="it-IT" w:eastAsia="it-IT"/>
        </w:rPr>
        <w:t>la sicurezza, oltre I.V.A., così</w:t>
      </w:r>
      <w:r w:rsidR="000668C1" w:rsidRPr="00962489">
        <w:rPr>
          <w:rFonts w:ascii="Arial" w:eastAsia="Arial" w:hAnsi="Arial" w:cs="Arial"/>
          <w:color w:val="000000"/>
          <w:spacing w:val="1"/>
          <w:lang w:val="it-IT" w:eastAsia="it-IT"/>
        </w:rPr>
        <w:t xml:space="preserve"> come si evince dal relativo verbale di gara;</w:t>
      </w:r>
    </w:p>
    <w:p w:rsidR="000668C1" w:rsidRPr="00962489"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in esecuzione del provvedimento di aggiudicazione, con nota del                            l'impresa è stata invitata a produrre la documentazione necessaria ai fini della stipula del contratto; </w:t>
      </w:r>
    </w:p>
    <w:p w:rsidR="000668C1" w:rsidRPr="00962489"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lastRenderedPageBreak/>
        <w:t>- con nota del                                                      I'impresa ha presentato la richiesta documentazione;</w:t>
      </w:r>
    </w:p>
    <w:p w:rsidR="000668C1" w:rsidRPr="00962489" w:rsidRDefault="000668C1" w:rsidP="00313EAE">
      <w:pPr>
        <w:spacing w:before="3"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al presente contratto si applica la normativa antimafia (ex D.Lgs. 159/2011 e ss.mm.ii.) e la stipula del presente contratto avviene dopo la richiesta della prescritta documentazione antimafia alle competenti Prefetture.</w:t>
      </w:r>
    </w:p>
    <w:p w:rsidR="000668C1" w:rsidRPr="00962489" w:rsidRDefault="000668C1" w:rsidP="00313EAE">
      <w:pPr>
        <w:spacing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Tutto ciò premesso, le parti, come sopra costituite, convengono e stipulano quanto segue.</w:t>
      </w:r>
    </w:p>
    <w:p w:rsidR="000668C1" w:rsidRPr="00962489" w:rsidRDefault="000668C1" w:rsidP="00313EAE">
      <w:pPr>
        <w:tabs>
          <w:tab w:val="left" w:pos="5387"/>
        </w:tabs>
        <w:spacing w:before="228" w:line="320" w:lineRule="exact"/>
        <w:ind w:left="426" w:right="68"/>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w:t>
      </w:r>
    </w:p>
    <w:p w:rsidR="000668C1" w:rsidRPr="00962489" w:rsidRDefault="000668C1" w:rsidP="00313EAE">
      <w:pPr>
        <w:tabs>
          <w:tab w:val="left" w:pos="5387"/>
        </w:tabs>
        <w:spacing w:line="320" w:lineRule="exact"/>
        <w:ind w:left="425" w:right="68"/>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PREMESSE</w:t>
      </w:r>
    </w:p>
    <w:p w:rsidR="000668C1" w:rsidRPr="00962489" w:rsidRDefault="000668C1" w:rsidP="00313EAE">
      <w:pPr>
        <w:spacing w:before="239"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 premesse costituiscono parte integrante e sostanziale del presente contratto.</w:t>
      </w:r>
    </w:p>
    <w:p w:rsidR="000668C1" w:rsidRPr="00962489" w:rsidRDefault="000668C1" w:rsidP="00313EAE">
      <w:pPr>
        <w:spacing w:before="463" w:line="320" w:lineRule="exact"/>
        <w:ind w:left="426" w:right="68"/>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2</w:t>
      </w:r>
    </w:p>
    <w:p w:rsidR="000668C1" w:rsidRPr="00962489" w:rsidRDefault="000668C1" w:rsidP="00313EAE">
      <w:pPr>
        <w:spacing w:before="1" w:line="320" w:lineRule="exact"/>
        <w:ind w:left="426" w:right="68"/>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OGGETTO DELL'APPALTO E RAPPRESENTANZA DELLE PARTI</w:t>
      </w:r>
    </w:p>
    <w:p w:rsidR="000668C1" w:rsidRPr="00962489" w:rsidRDefault="000668C1" w:rsidP="00313EAE">
      <w:pPr>
        <w:spacing w:before="247" w:line="320" w:lineRule="exact"/>
        <w:ind w:left="426" w:right="68"/>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SOGIN, come sopra rappresentata, conferisce all'impresa                                              , con sede in                                                                   , che, come sopra rappresentata, accetta, I' appalto </w:t>
      </w:r>
      <w:r w:rsidR="00DA16BE" w:rsidRPr="00962489">
        <w:rPr>
          <w:rFonts w:ascii="Arial" w:eastAsia="Arial" w:hAnsi="Arial" w:cs="Arial"/>
          <w:color w:val="000000"/>
          <w:spacing w:val="1"/>
          <w:lang w:val="it-IT" w:eastAsia="it-IT"/>
        </w:rPr>
        <w:t>relativo ai servizi di pulizie civili presso l</w:t>
      </w:r>
      <w:r w:rsidR="00B512E5" w:rsidRPr="00962489">
        <w:rPr>
          <w:rFonts w:ascii="Arial" w:eastAsia="Arial" w:hAnsi="Arial" w:cs="Arial"/>
          <w:color w:val="000000"/>
          <w:spacing w:val="1"/>
          <w:lang w:val="it-IT" w:eastAsia="it-IT"/>
        </w:rPr>
        <w:t>’</w:t>
      </w:r>
      <w:r w:rsidR="00DA16BE" w:rsidRPr="00962489">
        <w:rPr>
          <w:rFonts w:ascii="Arial" w:eastAsia="Arial" w:hAnsi="Arial" w:cs="Arial"/>
          <w:color w:val="000000"/>
          <w:spacing w:val="1"/>
          <w:lang w:val="it-IT" w:eastAsia="it-IT"/>
        </w:rPr>
        <w:t>impianto di Casaccia</w:t>
      </w:r>
      <w:r w:rsidR="00D30639" w:rsidRPr="00962489">
        <w:rPr>
          <w:rFonts w:ascii="Arial" w:eastAsia="Arial" w:hAnsi="Arial" w:cs="Arial"/>
          <w:color w:val="000000"/>
          <w:spacing w:val="1"/>
          <w:lang w:val="it-IT" w:eastAsia="it-IT"/>
        </w:rPr>
        <w:t>,</w:t>
      </w:r>
      <w:r w:rsidR="00DA16BE"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e si obbliga, legalmente e formalmente, ad eseguire a perfetta regola d'arte, con particolare riferimento, in senso non limitativo, alle norme richiamate nella documentazione tecnica allegata, tutte le attività inerenti il servizio specificate nella documentazione posta a base della procedura di gara.</w:t>
      </w:r>
    </w:p>
    <w:p w:rsidR="000668C1" w:rsidRPr="00962489"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Sogin in sarà così rappresentata:</w:t>
      </w:r>
    </w:p>
    <w:p w:rsidR="000668C1" w:rsidRPr="00962489" w:rsidRDefault="000668C1" w:rsidP="00313EAE">
      <w:pPr>
        <w:spacing w:before="232"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R</w:t>
      </w:r>
      <w:r w:rsidR="00B512E5" w:rsidRPr="00962489">
        <w:rPr>
          <w:rFonts w:ascii="Arial" w:eastAsia="Arial" w:hAnsi="Arial" w:cs="Arial"/>
          <w:color w:val="000000"/>
          <w:spacing w:val="1"/>
          <w:lang w:val="it-IT" w:eastAsia="it-IT"/>
        </w:rPr>
        <w:t>esponsabile Disattivazione dell’impianto di Casaccia: Maurizio Pietrobon</w:t>
      </w:r>
    </w:p>
    <w:p w:rsidR="000668C1" w:rsidRPr="00962489" w:rsidRDefault="000668C1" w:rsidP="00313EAE">
      <w:pPr>
        <w:spacing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Direttore dell'esecuzione del contratto:</w:t>
      </w:r>
      <w:r w:rsidR="00C9462C" w:rsidRPr="00962489">
        <w:rPr>
          <w:rFonts w:ascii="Arial" w:eastAsia="Arial" w:hAnsi="Arial" w:cs="Arial"/>
          <w:color w:val="000000"/>
          <w:spacing w:val="1"/>
          <w:lang w:val="it-IT" w:eastAsia="it-IT"/>
        </w:rPr>
        <w:t xml:space="preserve"> Marco Parlanti</w:t>
      </w:r>
      <w:r w:rsidRPr="00962489">
        <w:rPr>
          <w:rFonts w:ascii="Arial" w:eastAsia="Arial" w:hAnsi="Arial" w:cs="Arial"/>
          <w:color w:val="000000"/>
          <w:spacing w:val="1"/>
          <w:lang w:val="it-IT" w:eastAsia="it-IT"/>
        </w:rPr>
        <w:t>.             .</w:t>
      </w:r>
    </w:p>
    <w:p w:rsidR="000668C1" w:rsidRPr="00962489" w:rsidRDefault="000668C1" w:rsidP="00313EAE">
      <w:pPr>
        <w:spacing w:before="231"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sarà così rappresentata:</w:t>
      </w:r>
    </w:p>
    <w:p w:rsidR="000668C1" w:rsidRPr="00962489" w:rsidRDefault="000668C1" w:rsidP="00313EAE">
      <w:pPr>
        <w:spacing w:before="1"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Rappresentante dell'appaltatore: </w:t>
      </w:r>
    </w:p>
    <w:p w:rsidR="000668C1" w:rsidRPr="00962489" w:rsidRDefault="000668C1" w:rsidP="00313EAE">
      <w:pPr>
        <w:spacing w:line="320" w:lineRule="exact"/>
        <w:ind w:left="426" w:right="6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Sostituto rappresentante dell'appaltatore: </w:t>
      </w:r>
    </w:p>
    <w:p w:rsidR="000668C1" w:rsidRPr="00962489" w:rsidRDefault="000668C1" w:rsidP="00313EAE">
      <w:pPr>
        <w:spacing w:line="320" w:lineRule="exact"/>
        <w:ind w:left="426" w:right="68"/>
        <w:textAlignment w:val="baseline"/>
        <w:rPr>
          <w:rFonts w:ascii="Arial" w:eastAsia="Arial" w:hAnsi="Arial" w:cs="Arial"/>
          <w:strike/>
          <w:color w:val="000000"/>
          <w:spacing w:val="1"/>
          <w:lang w:val="it-IT" w:eastAsia="it-IT"/>
        </w:rPr>
      </w:pPr>
      <w:r w:rsidRPr="00962489">
        <w:rPr>
          <w:rFonts w:ascii="Arial" w:eastAsia="Arial" w:hAnsi="Arial" w:cs="Arial"/>
          <w:strike/>
          <w:color w:val="000000"/>
          <w:spacing w:val="1"/>
          <w:lang w:val="it-IT" w:eastAsia="it-IT"/>
        </w:rPr>
        <w:t xml:space="preserve">- Direttore </w:t>
      </w:r>
      <w:r w:rsidR="006D7A5D" w:rsidRPr="00962489">
        <w:rPr>
          <w:rFonts w:ascii="Arial" w:eastAsia="Arial" w:hAnsi="Arial" w:cs="Arial"/>
          <w:strike/>
          <w:color w:val="000000"/>
          <w:spacing w:val="1"/>
          <w:lang w:val="it-IT" w:eastAsia="it-IT"/>
        </w:rPr>
        <w:t>dell’esecuzione del contratto</w:t>
      </w:r>
      <w:r w:rsidRPr="00962489">
        <w:rPr>
          <w:rFonts w:ascii="Arial" w:eastAsia="Arial" w:hAnsi="Arial" w:cs="Arial"/>
          <w:strike/>
          <w:color w:val="000000"/>
          <w:spacing w:val="1"/>
          <w:lang w:val="it-IT" w:eastAsia="it-IT"/>
        </w:rPr>
        <w:t xml:space="preserve">: </w:t>
      </w:r>
    </w:p>
    <w:p w:rsidR="000668C1" w:rsidRPr="00962489" w:rsidRDefault="000668C1" w:rsidP="00313EAE">
      <w:pPr>
        <w:spacing w:line="320" w:lineRule="exact"/>
        <w:ind w:left="426" w:right="68"/>
        <w:textAlignment w:val="baseline"/>
        <w:rPr>
          <w:rFonts w:ascii="Arial" w:eastAsia="Arial" w:hAnsi="Arial" w:cs="Arial"/>
          <w:strike/>
          <w:color w:val="000000"/>
          <w:spacing w:val="1"/>
          <w:lang w:val="it-IT" w:eastAsia="it-IT"/>
        </w:rPr>
      </w:pPr>
      <w:r w:rsidRPr="00962489">
        <w:rPr>
          <w:rFonts w:ascii="Arial" w:eastAsia="Arial" w:hAnsi="Arial" w:cs="Arial"/>
          <w:strike/>
          <w:color w:val="000000"/>
          <w:spacing w:val="1"/>
          <w:lang w:val="it-IT" w:eastAsia="it-IT"/>
        </w:rPr>
        <w:t>- Sostituto del direttore</w:t>
      </w:r>
      <w:r w:rsidR="006D7A5D" w:rsidRPr="00962489">
        <w:rPr>
          <w:rFonts w:ascii="Arial" w:eastAsia="Arial" w:hAnsi="Arial" w:cs="Arial"/>
          <w:strike/>
          <w:color w:val="000000"/>
          <w:spacing w:val="1"/>
          <w:lang w:val="it-IT" w:eastAsia="it-IT"/>
        </w:rPr>
        <w:t xml:space="preserve"> dell’esecuzione del contratto</w:t>
      </w:r>
      <w:r w:rsidRPr="00962489">
        <w:rPr>
          <w:rFonts w:ascii="Arial" w:eastAsia="Arial" w:hAnsi="Arial" w:cs="Arial"/>
          <w:strike/>
          <w:color w:val="000000"/>
          <w:spacing w:val="1"/>
          <w:lang w:val="it-IT" w:eastAsia="it-IT"/>
        </w:rPr>
        <w:t xml:space="preserve">: </w:t>
      </w:r>
    </w:p>
    <w:p w:rsidR="000668C1" w:rsidRPr="00962489" w:rsidRDefault="000668C1" w:rsidP="00313EAE">
      <w:pPr>
        <w:spacing w:line="320" w:lineRule="exact"/>
        <w:ind w:left="426" w:right="68"/>
        <w:textAlignment w:val="baseline"/>
        <w:rPr>
          <w:rFonts w:ascii="Arial" w:eastAsia="Arial" w:hAnsi="Arial" w:cs="Arial"/>
          <w:color w:val="000000"/>
          <w:spacing w:val="1"/>
          <w:lang w:val="it-IT" w:eastAsia="it-IT"/>
        </w:rPr>
        <w:sectPr w:rsidR="000668C1" w:rsidRPr="00962489" w:rsidSect="00313EAE">
          <w:pgSz w:w="11904" w:h="16843"/>
          <w:pgMar w:top="2268" w:right="847" w:bottom="2127" w:left="1037" w:header="720" w:footer="996" w:gutter="0"/>
          <w:cols w:space="720"/>
          <w:titlePg/>
          <w:docGrid w:linePitch="299"/>
        </w:sectPr>
      </w:pPr>
      <w:r w:rsidRPr="00962489">
        <w:rPr>
          <w:rFonts w:ascii="Arial" w:eastAsia="Arial" w:hAnsi="Arial" w:cs="Arial"/>
          <w:color w:val="000000"/>
          <w:spacing w:val="1"/>
          <w:lang w:val="it-IT" w:eastAsia="it-IT"/>
        </w:rPr>
        <w:t>- Persona designata a promuovere e seguire l'attività di prevenzione antinfortunistica:</w:t>
      </w:r>
    </w:p>
    <w:p w:rsidR="000668C1" w:rsidRPr="00962489" w:rsidRDefault="000668C1" w:rsidP="000668C1">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lastRenderedPageBreak/>
        <w:t>ARTICOLO 3</w:t>
      </w:r>
    </w:p>
    <w:p w:rsidR="000668C1" w:rsidRPr="00962489" w:rsidRDefault="000668C1" w:rsidP="000668C1">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CORRISPETTIVO DELL'APPALTO E FATTURAZIONE</w:t>
      </w:r>
    </w:p>
    <w:p w:rsidR="000668C1" w:rsidRPr="00962489" w:rsidRDefault="000668C1"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Il corrispettivo dovuto da SOGIN alI'esecutore del servizio per il pieno e perfetto adempimento del contratto, comprensivo degli oneri per Ia sicurezza, è fissato in</w:t>
      </w:r>
      <w:r w:rsidR="007232F3" w:rsidRPr="00962489">
        <w:rPr>
          <w:rFonts w:ascii="Arial" w:eastAsia="Arial" w:hAnsi="Arial" w:cs="Arial"/>
          <w:color w:val="000000"/>
          <w:spacing w:val="1"/>
          <w:lang w:val="it-IT" w:eastAsia="it-IT"/>
        </w:rPr>
        <w:t xml:space="preserve"> € ……………………………</w:t>
      </w:r>
      <w:r w:rsidRPr="00962489">
        <w:rPr>
          <w:rFonts w:ascii="Arial" w:eastAsia="Arial" w:hAnsi="Arial" w:cs="Arial"/>
          <w:color w:val="000000"/>
          <w:spacing w:val="1"/>
          <w:lang w:val="it-IT" w:eastAsia="it-IT"/>
        </w:rPr>
        <w:t>., oltre l.V.A. nella misura di legge, così suddiviso:</w:t>
      </w:r>
    </w:p>
    <w:p w:rsidR="00EA0369" w:rsidRPr="00962489" w:rsidRDefault="000668C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Partita 1</w:t>
      </w:r>
    </w:p>
    <w:p w:rsidR="000668C1" w:rsidRPr="00962489" w:rsidRDefault="00B24F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 corpo</w:t>
      </w:r>
    </w:p>
    <w:p w:rsidR="007B1FF2" w:rsidRPr="00962489" w:rsidRDefault="000668C1" w:rsidP="007A27ED">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(Euro                     /00) per servizi </w:t>
      </w:r>
      <w:r w:rsidR="00B24F31" w:rsidRPr="00962489">
        <w:rPr>
          <w:rFonts w:ascii="Arial" w:eastAsia="Arial" w:hAnsi="Arial" w:cs="Arial"/>
          <w:color w:val="000000"/>
          <w:spacing w:val="1"/>
          <w:lang w:val="it-IT" w:eastAsia="it-IT"/>
        </w:rPr>
        <w:t xml:space="preserve">di pulizie </w:t>
      </w:r>
      <w:r w:rsidR="00506412" w:rsidRPr="00962489">
        <w:rPr>
          <w:rFonts w:ascii="Arial" w:eastAsia="Arial" w:hAnsi="Arial" w:cs="Arial"/>
          <w:color w:val="000000"/>
          <w:spacing w:val="1"/>
          <w:lang w:val="it-IT" w:eastAsia="it-IT"/>
        </w:rPr>
        <w:t xml:space="preserve">civili </w:t>
      </w:r>
      <w:r w:rsidRPr="00962489">
        <w:rPr>
          <w:rFonts w:ascii="Arial" w:eastAsia="Arial" w:hAnsi="Arial" w:cs="Arial"/>
          <w:color w:val="000000"/>
          <w:spacing w:val="1"/>
          <w:lang w:val="it-IT" w:eastAsia="it-IT"/>
        </w:rPr>
        <w:t>a canone;</w:t>
      </w:r>
      <w:r w:rsidR="007B1FF2" w:rsidRPr="00962489">
        <w:rPr>
          <w:rFonts w:ascii="Arial" w:eastAsia="Arial" w:hAnsi="Arial" w:cs="Arial"/>
          <w:color w:val="000000"/>
          <w:spacing w:val="1"/>
          <w:lang w:val="it-IT" w:eastAsia="it-IT"/>
        </w:rPr>
        <w:tab/>
      </w:r>
    </w:p>
    <w:p w:rsidR="00EA0369" w:rsidRPr="00962489" w:rsidRDefault="000668C1" w:rsidP="001E5AC4">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w:t>
      </w:r>
      <w:r w:rsidR="008E5231" w:rsidRPr="00962489">
        <w:rPr>
          <w:rFonts w:ascii="Arial" w:eastAsia="Arial" w:hAnsi="Arial" w:cs="Arial"/>
          <w:color w:val="000000"/>
          <w:spacing w:val="1"/>
          <w:lang w:val="it-IT" w:eastAsia="it-IT"/>
        </w:rPr>
        <w:t>536,00</w:t>
      </w:r>
      <w:r w:rsidRPr="00962489">
        <w:rPr>
          <w:rFonts w:ascii="Arial" w:eastAsia="Arial" w:hAnsi="Arial" w:cs="Arial"/>
          <w:color w:val="000000"/>
          <w:spacing w:val="1"/>
          <w:lang w:val="it-IT" w:eastAsia="it-IT"/>
        </w:rPr>
        <w:t xml:space="preserve"> (Euro </w:t>
      </w:r>
      <w:r w:rsidR="008E5231" w:rsidRPr="00962489">
        <w:rPr>
          <w:rFonts w:ascii="Arial" w:eastAsia="Arial" w:hAnsi="Arial" w:cs="Arial"/>
          <w:color w:val="000000"/>
          <w:spacing w:val="1"/>
          <w:lang w:val="it-IT" w:eastAsia="it-IT"/>
        </w:rPr>
        <w:t>cinquecentotrentasei</w:t>
      </w:r>
      <w:r w:rsidRPr="00962489">
        <w:rPr>
          <w:rFonts w:ascii="Arial" w:eastAsia="Arial" w:hAnsi="Arial" w:cs="Arial"/>
          <w:color w:val="000000"/>
          <w:spacing w:val="1"/>
          <w:lang w:val="it-IT" w:eastAsia="it-IT"/>
        </w:rPr>
        <w:t>/00) per oneri della sicurez</w:t>
      </w:r>
      <w:r w:rsidR="003A544C" w:rsidRPr="00962489">
        <w:rPr>
          <w:rFonts w:ascii="Arial" w:eastAsia="Arial" w:hAnsi="Arial" w:cs="Arial"/>
          <w:color w:val="000000"/>
          <w:spacing w:val="1"/>
          <w:lang w:val="it-IT" w:eastAsia="it-IT"/>
        </w:rPr>
        <w:t>za per rischi interferenziali</w:t>
      </w:r>
      <w:r w:rsidRPr="00962489">
        <w:rPr>
          <w:rFonts w:ascii="Arial" w:eastAsia="Arial" w:hAnsi="Arial" w:cs="Arial"/>
          <w:color w:val="000000"/>
          <w:spacing w:val="1"/>
          <w:lang w:val="it-IT" w:eastAsia="it-IT"/>
        </w:rPr>
        <w:t>.</w:t>
      </w:r>
    </w:p>
    <w:p w:rsidR="00EA0369" w:rsidRPr="00962489" w:rsidRDefault="00EA0369" w:rsidP="00EA0369">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 misura</w:t>
      </w:r>
    </w:p>
    <w:p w:rsidR="00B24F31" w:rsidRPr="00962489" w:rsidRDefault="00B24F31" w:rsidP="00F41580">
      <w:pPr>
        <w:tabs>
          <w:tab w:val="left" w:pos="9356"/>
        </w:tabs>
        <w:spacing w:line="320" w:lineRule="exact"/>
        <w:ind w:left="792" w:right="86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(Euro                       /00) per servizi di pulizie civili</w:t>
      </w:r>
      <w:r w:rsidR="001E5AC4" w:rsidRPr="00962489">
        <w:rPr>
          <w:rFonts w:ascii="Arial" w:eastAsia="Arial" w:hAnsi="Arial" w:cs="Arial"/>
          <w:color w:val="000000"/>
          <w:spacing w:val="1"/>
          <w:lang w:val="it-IT" w:eastAsia="it-IT"/>
        </w:rPr>
        <w:t xml:space="preserve"> a misura</w:t>
      </w:r>
      <w:r w:rsidRPr="00962489">
        <w:rPr>
          <w:rFonts w:ascii="Arial" w:eastAsia="Arial" w:hAnsi="Arial" w:cs="Arial"/>
          <w:color w:val="000000"/>
          <w:spacing w:val="1"/>
          <w:lang w:val="it-IT" w:eastAsia="it-IT"/>
        </w:rPr>
        <w:t>;</w:t>
      </w:r>
    </w:p>
    <w:p w:rsidR="00E95F52" w:rsidRPr="00962489" w:rsidRDefault="006D38A3" w:rsidP="00313EAE">
      <w:pPr>
        <w:tabs>
          <w:tab w:val="left" w:pos="9356"/>
        </w:tabs>
        <w:spacing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w:t>
      </w:r>
      <w:r w:rsidR="001E5AC4" w:rsidRPr="00962489">
        <w:rPr>
          <w:rFonts w:ascii="Arial" w:eastAsia="Arial" w:hAnsi="Arial" w:cs="Arial"/>
          <w:color w:val="000000"/>
          <w:spacing w:val="1"/>
          <w:lang w:val="it-IT" w:eastAsia="it-IT"/>
        </w:rPr>
        <w:t>1</w:t>
      </w:r>
      <w:r w:rsidR="00D30639" w:rsidRPr="00962489">
        <w:rPr>
          <w:rFonts w:ascii="Arial" w:eastAsia="Arial" w:hAnsi="Arial" w:cs="Arial"/>
          <w:color w:val="000000"/>
          <w:spacing w:val="1"/>
          <w:lang w:val="it-IT" w:eastAsia="it-IT"/>
        </w:rPr>
        <w:t xml:space="preserve">0.000,00 </w:t>
      </w:r>
      <w:r w:rsidR="000C1482" w:rsidRPr="00962489">
        <w:rPr>
          <w:rFonts w:ascii="Arial" w:eastAsia="Arial" w:hAnsi="Arial" w:cs="Arial"/>
          <w:color w:val="000000"/>
          <w:spacing w:val="1"/>
          <w:lang w:val="it-IT" w:eastAsia="it-IT"/>
        </w:rPr>
        <w:t>(</w:t>
      </w:r>
      <w:r w:rsidR="001E5AC4" w:rsidRPr="00962489">
        <w:rPr>
          <w:rFonts w:ascii="Arial" w:eastAsia="Arial" w:hAnsi="Arial" w:cs="Arial"/>
          <w:color w:val="000000"/>
          <w:spacing w:val="1"/>
          <w:lang w:val="it-IT" w:eastAsia="it-IT"/>
        </w:rPr>
        <w:t>Euro dieci</w:t>
      </w:r>
      <w:r w:rsidR="00E95F52" w:rsidRPr="00962489">
        <w:rPr>
          <w:rFonts w:ascii="Arial" w:eastAsia="Arial" w:hAnsi="Arial" w:cs="Arial"/>
          <w:color w:val="000000"/>
          <w:spacing w:val="1"/>
          <w:lang w:val="it-IT" w:eastAsia="it-IT"/>
        </w:rPr>
        <w:t>mila/00) per fornitura materiali di consumo vari, compensati, al netto dell’IVA, dietro presentazione dell</w:t>
      </w:r>
      <w:r w:rsidR="001E5AC4" w:rsidRPr="00962489">
        <w:rPr>
          <w:rFonts w:ascii="Arial" w:eastAsia="Arial" w:hAnsi="Arial" w:cs="Arial"/>
          <w:color w:val="000000"/>
          <w:spacing w:val="1"/>
          <w:lang w:val="it-IT" w:eastAsia="it-IT"/>
        </w:rPr>
        <w:t>e relative fatture di acquisto</w:t>
      </w:r>
    </w:p>
    <w:p w:rsidR="00F30DAB" w:rsidRPr="00962489" w:rsidRDefault="00F30DAB"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OPZIONE</w:t>
      </w:r>
    </w:p>
    <w:p w:rsidR="00F30DAB" w:rsidRPr="00962489" w:rsidRDefault="008E5231" w:rsidP="00F41580">
      <w:pPr>
        <w:tabs>
          <w:tab w:val="left" w:pos="9356"/>
        </w:tabs>
        <w:spacing w:before="232" w:line="320" w:lineRule="exact"/>
        <w:ind w:left="792" w:right="86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Partita 2</w:t>
      </w:r>
      <w:r w:rsidR="00227A55" w:rsidRPr="00962489">
        <w:rPr>
          <w:rFonts w:ascii="Arial" w:eastAsia="Arial" w:hAnsi="Arial" w:cs="Arial"/>
          <w:b/>
          <w:color w:val="000000"/>
          <w:spacing w:val="1"/>
          <w:lang w:val="it-IT" w:eastAsia="it-IT"/>
        </w:rPr>
        <w:t xml:space="preserve"> </w:t>
      </w:r>
      <w:r w:rsidR="00F30DAB" w:rsidRPr="00962489">
        <w:rPr>
          <w:rFonts w:ascii="Arial" w:eastAsia="Arial" w:hAnsi="Arial" w:cs="Arial"/>
          <w:b/>
          <w:color w:val="000000"/>
          <w:spacing w:val="1"/>
          <w:lang w:val="it-IT" w:eastAsia="it-IT"/>
        </w:rPr>
        <w:t xml:space="preserve"> a corpo</w:t>
      </w:r>
    </w:p>
    <w:p w:rsidR="00F30DAB" w:rsidRPr="00962489" w:rsidRDefault="00F30DAB" w:rsidP="00F41580">
      <w:pPr>
        <w:tabs>
          <w:tab w:val="left" w:pos="9356"/>
        </w:tabs>
        <w:spacing w:before="236" w:line="320" w:lineRule="exact"/>
        <w:ind w:left="792" w:right="74" w:hanging="83"/>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                      (Euro                     /00) per servizi di pulizie civili a canone;</w:t>
      </w:r>
    </w:p>
    <w:p w:rsidR="00F41580" w:rsidRPr="00962489" w:rsidRDefault="00F41580" w:rsidP="00313EAE">
      <w:pPr>
        <w:spacing w:line="320" w:lineRule="exact"/>
        <w:ind w:right="74"/>
        <w:jc w:val="both"/>
        <w:textAlignment w:val="baseline"/>
        <w:rPr>
          <w:rFonts w:ascii="Arial" w:eastAsia="Arial" w:hAnsi="Arial" w:cs="Arial"/>
          <w:b/>
          <w:color w:val="000000"/>
          <w:spacing w:val="1"/>
          <w:lang w:val="it-IT" w:eastAsia="it-IT"/>
        </w:rPr>
      </w:pPr>
    </w:p>
    <w:p w:rsidR="000668C1"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t xml:space="preserve">I </w:t>
      </w:r>
      <w:r w:rsidRPr="00962489">
        <w:rPr>
          <w:rFonts w:ascii="Arial" w:eastAsia="Arial" w:hAnsi="Arial" w:cs="Arial"/>
          <w:color w:val="000000"/>
          <w:spacing w:val="1"/>
          <w:lang w:val="it-IT" w:eastAsia="it-IT"/>
        </w:rPr>
        <w:t>prezzi unitari o</w:t>
      </w:r>
      <w:r w:rsidR="00E95F52" w:rsidRPr="00962489">
        <w:rPr>
          <w:rFonts w:ascii="Arial" w:eastAsia="Arial" w:hAnsi="Arial" w:cs="Arial"/>
          <w:color w:val="000000"/>
          <w:spacing w:val="1"/>
          <w:lang w:val="it-IT" w:eastAsia="it-IT"/>
        </w:rPr>
        <w:t>fferti dall'aggiudicatario nel m</w:t>
      </w:r>
      <w:r w:rsidRPr="00962489">
        <w:rPr>
          <w:rFonts w:ascii="Arial" w:eastAsia="Arial" w:hAnsi="Arial" w:cs="Arial"/>
          <w:color w:val="000000"/>
          <w:spacing w:val="1"/>
          <w:lang w:val="it-IT" w:eastAsia="it-IT"/>
        </w:rPr>
        <w:t xml:space="preserve">odulo di offerta economica, costituiscono l'elenco dei prezzi unitari contrattuali e sono </w:t>
      </w:r>
      <w:r w:rsidRPr="00962489">
        <w:rPr>
          <w:rFonts w:ascii="Arial" w:eastAsia="Arial" w:hAnsi="Arial" w:cs="Arial"/>
          <w:b/>
          <w:color w:val="000000"/>
          <w:spacing w:val="1"/>
          <w:lang w:val="it-IT" w:eastAsia="it-IT"/>
        </w:rPr>
        <w:t>comprensivi di ogni spesa</w:t>
      </w:r>
      <w:r w:rsidRPr="00962489">
        <w:rPr>
          <w:rFonts w:ascii="Arial" w:eastAsia="Arial" w:hAnsi="Arial" w:cs="Arial"/>
          <w:color w:val="000000"/>
          <w:spacing w:val="1"/>
          <w:lang w:val="it-IT" w:eastAsia="it-IT"/>
        </w:rPr>
        <w:t>, ad esclusione della sola IVA.</w:t>
      </w:r>
    </w:p>
    <w:p w:rsidR="00034FB4" w:rsidRPr="00962489" w:rsidRDefault="00034FB4"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Per i servizi di pulizie civili, ai fini dell’applicazione dell'imposta sul valore aggiunto, si applica la </w:t>
      </w:r>
      <w:r w:rsidR="00D472C9" w:rsidRPr="00962489">
        <w:rPr>
          <w:rFonts w:ascii="Arial" w:eastAsia="Arial" w:hAnsi="Arial" w:cs="Arial"/>
          <w:color w:val="000000"/>
          <w:spacing w:val="1"/>
          <w:lang w:val="it-IT" w:eastAsia="it-IT"/>
        </w:rPr>
        <w:t>disciplina detta “</w:t>
      </w:r>
      <w:r w:rsidRPr="00962489">
        <w:rPr>
          <w:rFonts w:ascii="Arial" w:eastAsia="Arial" w:hAnsi="Arial" w:cs="Arial"/>
          <w:color w:val="000000"/>
          <w:spacing w:val="1"/>
          <w:lang w:val="it-IT" w:eastAsia="it-IT"/>
        </w:rPr>
        <w:t>reverse charge</w:t>
      </w:r>
      <w:r w:rsidR="00D472C9" w:rsidRPr="00962489">
        <w:rPr>
          <w:rFonts w:ascii="Arial" w:eastAsia="Arial" w:hAnsi="Arial" w:cs="Arial"/>
          <w:color w:val="000000"/>
          <w:spacing w:val="1"/>
          <w:lang w:val="it-IT" w:eastAsia="it-IT"/>
        </w:rPr>
        <w:t>”</w:t>
      </w:r>
      <w:r w:rsidRPr="00962489">
        <w:rPr>
          <w:rFonts w:ascii="Arial" w:eastAsia="Arial" w:hAnsi="Arial" w:cs="Arial"/>
          <w:color w:val="000000"/>
          <w:spacing w:val="1"/>
          <w:lang w:val="it-IT" w:eastAsia="it-IT"/>
        </w:rPr>
        <w:t>.</w:t>
      </w:r>
    </w:p>
    <w:p w:rsidR="00E95F52"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Per le voci compensate “</w:t>
      </w:r>
      <w:r w:rsidRPr="00962489">
        <w:rPr>
          <w:rFonts w:ascii="Arial" w:eastAsia="Arial" w:hAnsi="Arial" w:cs="Arial"/>
          <w:b/>
          <w:color w:val="000000"/>
          <w:spacing w:val="1"/>
          <w:lang w:val="it-IT" w:eastAsia="it-IT"/>
        </w:rPr>
        <w:t>a misura</w:t>
      </w:r>
      <w:r w:rsidRPr="00962489">
        <w:rPr>
          <w:rFonts w:ascii="Arial" w:eastAsia="Arial" w:hAnsi="Arial" w:cs="Arial"/>
          <w:color w:val="000000"/>
          <w:spacing w:val="1"/>
          <w:lang w:val="it-IT" w:eastAsia="it-IT"/>
        </w:rPr>
        <w:t>” l'importo verrà determinato dalla contabilizzazione finale a seguito delle effettive esigenze manifestate nel corso del contratto, senza che, per questo, il Fornitore abbia alcunché a pretendere, a titolo di indennizzo o di risarcimento danni.</w:t>
      </w:r>
    </w:p>
    <w:p w:rsidR="000668C1" w:rsidRPr="00962489" w:rsidRDefault="000668C1" w:rsidP="00F41580">
      <w:pPr>
        <w:spacing w:before="232" w:line="320" w:lineRule="exact"/>
        <w:ind w:left="709"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La contabilizzazione dei corrispettivi dovuti all'Appaltatore per le attività “</w:t>
      </w:r>
      <w:r w:rsidRPr="00962489">
        <w:rPr>
          <w:rFonts w:ascii="Arial" w:eastAsia="Arial" w:hAnsi="Arial" w:cs="Arial"/>
          <w:b/>
          <w:color w:val="000000"/>
          <w:spacing w:val="1"/>
          <w:lang w:val="it-IT" w:eastAsia="it-IT"/>
        </w:rPr>
        <w:t>a corpo</w:t>
      </w:r>
      <w:r w:rsidRPr="00962489">
        <w:rPr>
          <w:rFonts w:ascii="Arial" w:eastAsia="Arial" w:hAnsi="Arial" w:cs="Arial"/>
          <w:color w:val="000000"/>
          <w:spacing w:val="1"/>
          <w:lang w:val="it-IT" w:eastAsia="it-IT"/>
        </w:rPr>
        <w:t xml:space="preserve">” sarà </w:t>
      </w:r>
      <w:r w:rsidR="00E95F52"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 xml:space="preserve">effettuata:  </w:t>
      </w:r>
    </w:p>
    <w:p w:rsidR="000668C1"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mediante distinte mensili (benestare emissione fattura mensili), compilate da Sogin, entro 30 giorni</w:t>
      </w:r>
      <w:r w:rsidR="004822EB" w:rsidRPr="00962489">
        <w:rPr>
          <w:rFonts w:ascii="Arial" w:eastAsia="Arial" w:hAnsi="Arial" w:cs="Arial"/>
          <w:color w:val="000000"/>
          <w:spacing w:val="1"/>
          <w:lang w:val="it-IT" w:eastAsia="it-IT"/>
        </w:rPr>
        <w:t xml:space="preserve"> dalla fine del canone/mese di riferimento. </w:t>
      </w:r>
    </w:p>
    <w:p w:rsidR="000668C1"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lastRenderedPageBreak/>
        <w:t>La contabilizzazione dei corrispettivi dovuti all'Appaltatore per le attività “</w:t>
      </w:r>
      <w:r w:rsidRPr="00962489">
        <w:rPr>
          <w:rFonts w:ascii="Arial" w:eastAsia="Arial" w:hAnsi="Arial" w:cs="Arial"/>
          <w:b/>
          <w:color w:val="000000"/>
          <w:spacing w:val="1"/>
          <w:lang w:val="it-IT" w:eastAsia="it-IT"/>
        </w:rPr>
        <w:t>a misura</w:t>
      </w:r>
      <w:r w:rsidRPr="00962489">
        <w:rPr>
          <w:rFonts w:ascii="Arial" w:eastAsia="Arial" w:hAnsi="Arial" w:cs="Arial"/>
          <w:color w:val="000000"/>
          <w:spacing w:val="1"/>
          <w:lang w:val="it-IT" w:eastAsia="it-IT"/>
        </w:rPr>
        <w:t xml:space="preserve">” sarà effettuata:  </w:t>
      </w:r>
    </w:p>
    <w:p w:rsidR="000668C1"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mediante distinte mensili (benestare emissione fattura mensili), compilate da Sogin, entro 30 giorni dalla data di approvazione della reportistica presentata dall’impresa, relativa </w:t>
      </w:r>
      <w:r w:rsidR="004822EB" w:rsidRPr="00962489">
        <w:rPr>
          <w:rFonts w:ascii="Arial" w:eastAsia="Arial" w:hAnsi="Arial" w:cs="Arial"/>
          <w:color w:val="000000"/>
          <w:spacing w:val="1"/>
          <w:lang w:val="it-IT" w:eastAsia="it-IT"/>
        </w:rPr>
        <w:t>ai servizi</w:t>
      </w:r>
      <w:r w:rsidRPr="00962489">
        <w:rPr>
          <w:rFonts w:ascii="Arial" w:eastAsia="Arial" w:hAnsi="Arial" w:cs="Arial"/>
          <w:color w:val="000000"/>
          <w:spacing w:val="1"/>
          <w:lang w:val="it-IT" w:eastAsia="it-IT"/>
        </w:rPr>
        <w:t xml:space="preserve"> </w:t>
      </w:r>
      <w:r w:rsidR="004822EB" w:rsidRPr="00962489">
        <w:rPr>
          <w:rFonts w:ascii="Arial" w:eastAsia="Arial" w:hAnsi="Arial" w:cs="Arial"/>
          <w:color w:val="000000"/>
          <w:spacing w:val="1"/>
          <w:lang w:val="it-IT" w:eastAsia="it-IT"/>
        </w:rPr>
        <w:t xml:space="preserve">effettivamente erogati, </w:t>
      </w:r>
      <w:r w:rsidRPr="00962489">
        <w:rPr>
          <w:rFonts w:ascii="Arial" w:eastAsia="Arial" w:hAnsi="Arial" w:cs="Arial"/>
          <w:color w:val="000000"/>
          <w:spacing w:val="1"/>
          <w:lang w:val="it-IT" w:eastAsia="it-IT"/>
        </w:rPr>
        <w:t>a cui si fa riferimento</w:t>
      </w:r>
      <w:r w:rsidR="004822EB" w:rsidRPr="00962489">
        <w:rPr>
          <w:rFonts w:ascii="Arial" w:eastAsia="Arial" w:hAnsi="Arial" w:cs="Arial"/>
          <w:color w:val="000000"/>
          <w:spacing w:val="1"/>
          <w:lang w:val="it-IT" w:eastAsia="it-IT"/>
        </w:rPr>
        <w:t>.</w:t>
      </w:r>
    </w:p>
    <w:p w:rsidR="004822EB" w:rsidRPr="00962489" w:rsidRDefault="004822EB" w:rsidP="00FD1F3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Theme="minorHAnsi" w:hAnsi="Arial" w:cs="Arial"/>
          <w:lang w:val="it-IT"/>
        </w:rPr>
        <w:t xml:space="preserve">La </w:t>
      </w:r>
      <w:r w:rsidRPr="00962489">
        <w:rPr>
          <w:rFonts w:ascii="Arial" w:eastAsia="Arial" w:hAnsi="Arial" w:cs="Arial"/>
          <w:color w:val="000000"/>
          <w:spacing w:val="1"/>
          <w:lang w:val="it-IT" w:eastAsia="it-IT"/>
        </w:rPr>
        <w:t xml:space="preserve">contabilizzazione dei corrispettivi dovuti all'Appaltatore per le </w:t>
      </w:r>
      <w:r w:rsidRPr="00962489">
        <w:rPr>
          <w:rFonts w:ascii="Arial" w:eastAsia="Arial" w:hAnsi="Arial" w:cs="Arial"/>
          <w:b/>
          <w:color w:val="000000"/>
          <w:spacing w:val="1"/>
          <w:lang w:val="it-IT" w:eastAsia="it-IT"/>
        </w:rPr>
        <w:t>forniture di ricambi</w:t>
      </w:r>
      <w:r w:rsidRPr="00962489">
        <w:rPr>
          <w:rFonts w:ascii="Arial" w:eastAsia="Arial" w:hAnsi="Arial" w:cs="Arial"/>
          <w:color w:val="000000"/>
          <w:spacing w:val="1"/>
          <w:lang w:val="it-IT" w:eastAsia="it-IT"/>
        </w:rPr>
        <w:t xml:space="preserve"> “a</w:t>
      </w:r>
      <w:r w:rsidR="00FD1F30"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misura” sarà effettuata:</w:t>
      </w:r>
    </w:p>
    <w:p w:rsidR="004822EB" w:rsidRPr="00962489" w:rsidRDefault="004822EB" w:rsidP="00FD1F30">
      <w:pPr>
        <w:spacing w:line="320" w:lineRule="exact"/>
        <w:ind w:left="794"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mediante distinte (benestare emissione fattura), compilate da Sogin entro 30 giorni dalla</w:t>
      </w:r>
      <w:r w:rsidR="00FD1F30"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data di completa evasione della fornitura relativa allo specifico ordine di riferimento.</w:t>
      </w:r>
    </w:p>
    <w:p w:rsidR="00FD1F30" w:rsidRPr="00962489" w:rsidRDefault="00FD1F30" w:rsidP="00F41580">
      <w:pPr>
        <w:spacing w:line="320" w:lineRule="exact"/>
        <w:ind w:left="794" w:right="74"/>
        <w:jc w:val="both"/>
        <w:textAlignment w:val="baseline"/>
        <w:rPr>
          <w:rFonts w:ascii="Arial" w:eastAsia="Arial" w:hAnsi="Arial" w:cs="Arial"/>
          <w:color w:val="000000"/>
          <w:spacing w:val="1"/>
          <w:lang w:val="it-IT" w:eastAsia="it-IT"/>
        </w:rPr>
      </w:pPr>
    </w:p>
    <w:p w:rsidR="004822EB" w:rsidRPr="00962489" w:rsidRDefault="004822EB" w:rsidP="00F41580">
      <w:pPr>
        <w:spacing w:line="320" w:lineRule="exact"/>
        <w:ind w:left="794"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La fornitura di tutto il materiale di ricambio, sarà eseguita esclusivamente su richiesta di Sogin, soggetta a preventiva autorizzazione e sarà co</w:t>
      </w:r>
      <w:r w:rsidR="001F0513" w:rsidRPr="00962489">
        <w:rPr>
          <w:rFonts w:ascii="Arial" w:eastAsia="Arial" w:hAnsi="Arial" w:cs="Arial"/>
          <w:color w:val="000000"/>
          <w:spacing w:val="1"/>
          <w:lang w:val="it-IT" w:eastAsia="it-IT"/>
        </w:rPr>
        <w:t xml:space="preserve">mpensata dietro presentazione della </w:t>
      </w:r>
      <w:r w:rsidR="00FD1F30" w:rsidRPr="00962489">
        <w:rPr>
          <w:rFonts w:ascii="Arial" w:eastAsia="Arial" w:hAnsi="Arial" w:cs="Arial"/>
          <w:color w:val="000000"/>
          <w:spacing w:val="1"/>
          <w:lang w:val="it-IT" w:eastAsia="it-IT"/>
        </w:rPr>
        <w:t>fattura di acquisto</w:t>
      </w:r>
      <w:r w:rsidR="00102B05" w:rsidRPr="00962489">
        <w:rPr>
          <w:rFonts w:ascii="Arial" w:eastAsia="Arial" w:hAnsi="Arial" w:cs="Arial"/>
          <w:color w:val="000000"/>
          <w:spacing w:val="1"/>
          <w:lang w:val="it-IT" w:eastAsia="it-IT"/>
        </w:rPr>
        <w:t>.</w:t>
      </w:r>
    </w:p>
    <w:p w:rsidR="00DB5AA2" w:rsidRPr="00962489" w:rsidRDefault="000668C1" w:rsidP="00F41580">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La contabilizzazione dei corrispettivi dovuti all'Appaltatore relativamente agli oneri per la sicurezza sarà effettuata </w:t>
      </w:r>
      <w:r w:rsidR="000A1A3E" w:rsidRPr="00962489">
        <w:rPr>
          <w:rFonts w:ascii="Arial" w:eastAsia="Arial" w:hAnsi="Arial" w:cs="Arial"/>
          <w:color w:val="000000"/>
          <w:spacing w:val="1"/>
          <w:lang w:val="it-IT" w:eastAsia="it-IT"/>
        </w:rPr>
        <w:t>contestualmente alla contabilizzazione mensile dei canoni</w:t>
      </w:r>
      <w:r w:rsidRPr="00962489">
        <w:rPr>
          <w:rFonts w:ascii="Arial" w:eastAsia="Arial" w:hAnsi="Arial" w:cs="Arial"/>
          <w:color w:val="000000"/>
          <w:spacing w:val="1"/>
          <w:lang w:val="it-IT" w:eastAsia="it-IT"/>
        </w:rPr>
        <w:t>.</w:t>
      </w:r>
    </w:p>
    <w:p w:rsidR="00DB5AA2" w:rsidRPr="00962489" w:rsidRDefault="00DB5AA2" w:rsidP="00136B26">
      <w:pPr>
        <w:spacing w:before="232" w:line="320" w:lineRule="exact"/>
        <w:ind w:left="792" w:right="74"/>
        <w:jc w:val="both"/>
        <w:textAlignment w:val="baseline"/>
        <w:rPr>
          <w:rFonts w:ascii="Arial" w:eastAsia="Arial" w:hAnsi="Arial" w:cs="Arial"/>
          <w:color w:val="000000"/>
          <w:spacing w:val="1"/>
          <w:lang w:val="it-IT" w:eastAsia="it-IT"/>
        </w:rPr>
      </w:pPr>
      <w:r w:rsidRPr="00962489">
        <w:rPr>
          <w:rFonts w:ascii="Arial" w:eastAsiaTheme="minorHAnsi" w:hAnsi="Arial" w:cs="Arial"/>
          <w:lang w:val="it-IT"/>
        </w:rPr>
        <w:t xml:space="preserve">I </w:t>
      </w:r>
      <w:r w:rsidRPr="00962489">
        <w:rPr>
          <w:rFonts w:ascii="Arial" w:eastAsia="Arial" w:hAnsi="Arial" w:cs="Arial"/>
          <w:color w:val="000000"/>
          <w:spacing w:val="1"/>
          <w:lang w:val="it-IT" w:eastAsia="it-IT"/>
        </w:rPr>
        <w:t>pagamenti delle fatture saranno effettuati con valuta fissa per il beneficiario, al terzultimo</w:t>
      </w:r>
      <w:r w:rsidR="00136B26"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giorno lavorativo del mese in cui cade il termine di 30 giorni dalla data di ricevimento delle fatture.</w:t>
      </w:r>
    </w:p>
    <w:p w:rsidR="00D948EE" w:rsidRPr="00962489" w:rsidRDefault="000668C1" w:rsidP="00D948EE">
      <w:pPr>
        <w:spacing w:before="240"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 fatture contrassegnate con gli est</w:t>
      </w:r>
      <w:r w:rsidR="009249A1" w:rsidRPr="00962489">
        <w:rPr>
          <w:rFonts w:ascii="Arial" w:eastAsia="Arial" w:hAnsi="Arial" w:cs="Arial"/>
          <w:color w:val="000000"/>
          <w:spacing w:val="1"/>
          <w:lang w:val="it-IT" w:eastAsia="it-IT"/>
        </w:rPr>
        <w:t>remi del presente atto dovranno</w:t>
      </w:r>
      <w:r w:rsidR="00D948EE" w:rsidRPr="00962489">
        <w:rPr>
          <w:rFonts w:ascii="Arial" w:eastAsia="Arial" w:hAnsi="Arial" w:cs="Arial"/>
          <w:color w:val="000000"/>
          <w:spacing w:val="1"/>
          <w:lang w:val="it-IT" w:eastAsia="it-IT"/>
        </w:rPr>
        <w:t>:</w:t>
      </w:r>
    </w:p>
    <w:p w:rsidR="000668C1" w:rsidRPr="00962489"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essere intestate</w:t>
      </w:r>
      <w:r w:rsidR="00D948EE" w:rsidRPr="00962489">
        <w:rPr>
          <w:rFonts w:ascii="Arial" w:eastAsia="Arial" w:hAnsi="Arial" w:cs="Arial"/>
          <w:color w:val="000000"/>
          <w:spacing w:val="1"/>
          <w:lang w:val="it-IT" w:eastAsia="it-IT"/>
        </w:rPr>
        <w:t xml:space="preserve"> a</w:t>
      </w:r>
      <w:r w:rsidR="000668C1" w:rsidRPr="00962489">
        <w:rPr>
          <w:rFonts w:ascii="Arial" w:eastAsia="Arial" w:hAnsi="Arial" w:cs="Arial"/>
          <w:color w:val="000000"/>
          <w:spacing w:val="1"/>
          <w:lang w:val="it-IT" w:eastAsia="it-IT"/>
        </w:rPr>
        <w:t xml:space="preserve"> Sogin S.p.A.- </w:t>
      </w:r>
      <w:r w:rsidR="00D948EE" w:rsidRPr="00962489">
        <w:rPr>
          <w:rFonts w:ascii="Arial" w:eastAsia="Arial" w:hAnsi="Arial" w:cs="Arial"/>
          <w:color w:val="000000"/>
          <w:spacing w:val="1"/>
          <w:lang w:val="it-IT" w:eastAsia="it-IT"/>
        </w:rPr>
        <w:t xml:space="preserve">Via Marsala 51/C - </w:t>
      </w:r>
      <w:r w:rsidRPr="00962489">
        <w:rPr>
          <w:rFonts w:ascii="Arial" w:eastAsia="Arial" w:hAnsi="Arial" w:cs="Arial"/>
          <w:color w:val="000000"/>
          <w:spacing w:val="1"/>
          <w:lang w:val="it-IT" w:eastAsia="it-IT"/>
        </w:rPr>
        <w:t>00185</w:t>
      </w:r>
      <w:r w:rsidR="00D948EE" w:rsidRPr="00962489">
        <w:rPr>
          <w:rFonts w:ascii="Arial" w:eastAsia="Arial" w:hAnsi="Arial" w:cs="Arial"/>
          <w:color w:val="000000"/>
          <w:spacing w:val="1"/>
          <w:lang w:val="it-IT" w:eastAsia="it-IT"/>
        </w:rPr>
        <w:t xml:space="preserve"> Roma</w:t>
      </w:r>
    </w:p>
    <w:p w:rsidR="009249A1" w:rsidRPr="00962489" w:rsidRDefault="009249A1" w:rsidP="00D948EE">
      <w:pPr>
        <w:spacing w:before="240"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 essere inviate a Sogin S.p.A., </w:t>
      </w:r>
      <w:hyperlink r:id="rId7" w:history="1">
        <w:r w:rsidRPr="00962489">
          <w:rPr>
            <w:rStyle w:val="Collegamentoipertestuale"/>
            <w:rFonts w:ascii="Arial" w:eastAsia="Arial" w:hAnsi="Arial" w:cs="Arial"/>
            <w:spacing w:val="1"/>
            <w:lang w:val="it-IT" w:eastAsia="it-IT"/>
          </w:rPr>
          <w:t>gestione.fatture@pec.sogin.it</w:t>
        </w:r>
      </w:hyperlink>
      <w:r w:rsidRPr="00962489">
        <w:rPr>
          <w:rFonts w:ascii="Arial" w:eastAsia="Arial" w:hAnsi="Arial" w:cs="Arial"/>
          <w:color w:val="000000"/>
          <w:spacing w:val="1"/>
          <w:lang w:val="it-IT" w:eastAsia="it-IT"/>
        </w:rPr>
        <w:t>, unicamente a mezzo posta elettronica certificata;</w:t>
      </w:r>
    </w:p>
    <w:p w:rsidR="009249A1" w:rsidRPr="00962489" w:rsidRDefault="000A1A3E" w:rsidP="009249A1">
      <w:pPr>
        <w:spacing w:before="240"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riportare</w:t>
      </w:r>
      <w:r w:rsidR="009249A1" w:rsidRPr="00962489">
        <w:rPr>
          <w:rFonts w:ascii="Arial" w:eastAsia="Arial" w:hAnsi="Arial" w:cs="Arial"/>
          <w:color w:val="000000"/>
          <w:spacing w:val="1"/>
          <w:lang w:val="it-IT" w:eastAsia="it-IT"/>
        </w:rPr>
        <w:t xml:space="preserve"> il codice numero del documento entrata merci comunicato dal gestore del contratto prima dell’emissione della fattura, come evidenza del benestare alla fatturazione, ai sensi delle Condizioni Generali di contratto;</w:t>
      </w:r>
    </w:p>
    <w:p w:rsidR="000668C1" w:rsidRPr="00962489" w:rsidRDefault="009249A1" w:rsidP="009249A1">
      <w:pPr>
        <w:spacing w:before="240"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riportare il codice CIG (es</w:t>
      </w:r>
      <w:r w:rsidR="00D948EE" w:rsidRPr="00962489">
        <w:rPr>
          <w:rFonts w:ascii="Arial" w:eastAsia="Arial" w:hAnsi="Arial" w:cs="Arial"/>
          <w:color w:val="000000"/>
          <w:spacing w:val="1"/>
          <w:lang w:val="it-IT" w:eastAsia="it-IT"/>
        </w:rPr>
        <w:t>.</w:t>
      </w:r>
      <w:r w:rsidRPr="00962489">
        <w:rPr>
          <w:rFonts w:ascii="Arial" w:eastAsia="Arial" w:hAnsi="Arial" w:cs="Arial"/>
          <w:color w:val="000000"/>
          <w:spacing w:val="1"/>
          <w:lang w:val="it-IT" w:eastAsia="it-IT"/>
        </w:rPr>
        <w:t xml:space="preserve"> 6817603FF5).</w:t>
      </w:r>
    </w:p>
    <w:p w:rsidR="00D948EE" w:rsidRPr="00962489" w:rsidRDefault="00D948EE" w:rsidP="00F41580">
      <w:pPr>
        <w:spacing w:line="320" w:lineRule="exact"/>
        <w:ind w:left="792" w:right="74"/>
        <w:jc w:val="both"/>
        <w:textAlignment w:val="baseline"/>
        <w:rPr>
          <w:rFonts w:ascii="Arial" w:eastAsia="Arial" w:hAnsi="Arial" w:cs="Arial"/>
          <w:color w:val="000000"/>
          <w:spacing w:val="1"/>
          <w:lang w:val="it-IT" w:eastAsia="it-IT"/>
        </w:rPr>
      </w:pPr>
    </w:p>
    <w:p w:rsidR="000668C1" w:rsidRPr="00962489" w:rsidRDefault="000668C1" w:rsidP="00F41580">
      <w:pPr>
        <w:spacing w:before="2" w:line="320" w:lineRule="exact"/>
        <w:ind w:left="792"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Si precisa che in caso di fatture inviate in forma telematica a "</w:t>
      </w:r>
      <w:hyperlink r:id="rId8">
        <w:r w:rsidRPr="00962489">
          <w:rPr>
            <w:rFonts w:ascii="Arial" w:eastAsia="Arial" w:hAnsi="Arial" w:cs="Arial"/>
            <w:color w:val="000000"/>
            <w:spacing w:val="1"/>
            <w:lang w:val="it-IT" w:eastAsia="it-IT"/>
          </w:rPr>
          <w:t>ricezione.fatture@sogin.it</w:t>
        </w:r>
      </w:hyperlink>
      <w:r w:rsidRPr="00962489">
        <w:rPr>
          <w:rFonts w:ascii="Arial" w:eastAsia="Arial" w:hAnsi="Arial" w:cs="Arial"/>
          <w:color w:val="000000"/>
          <w:spacing w:val="1"/>
          <w:lang w:val="it-IT" w:eastAsia="it-IT"/>
        </w:rPr>
        <w:t>", le</w:t>
      </w:r>
      <w:r w:rsidR="00311B47"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stesse devono essere inviate singolarmente; pertanto nel caso di più fatture dovranno essere</w:t>
      </w:r>
      <w:r w:rsidR="00311B47" w:rsidRPr="00962489">
        <w:rPr>
          <w:rFonts w:ascii="Arial" w:eastAsia="Arial" w:hAnsi="Arial" w:cs="Arial"/>
          <w:color w:val="000000"/>
          <w:spacing w:val="1"/>
          <w:lang w:val="it-IT" w:eastAsia="it-IT"/>
        </w:rPr>
        <w:t xml:space="preserve"> </w:t>
      </w:r>
      <w:r w:rsidRPr="00962489">
        <w:rPr>
          <w:rFonts w:ascii="Arial" w:eastAsia="Arial" w:hAnsi="Arial" w:cs="Arial"/>
          <w:color w:val="000000"/>
          <w:spacing w:val="1"/>
          <w:lang w:val="it-IT" w:eastAsia="it-IT"/>
        </w:rPr>
        <w:t>effettuati tanti invii quante sono le fatture.</w:t>
      </w:r>
    </w:p>
    <w:p w:rsidR="009249A1" w:rsidRPr="00962489" w:rsidRDefault="009249A1" w:rsidP="00F41580">
      <w:pPr>
        <w:spacing w:before="2" w:line="320" w:lineRule="exact"/>
        <w:ind w:left="792" w:right="74"/>
        <w:jc w:val="both"/>
        <w:textAlignment w:val="baseline"/>
        <w:rPr>
          <w:rFonts w:ascii="Arial" w:eastAsia="Arial" w:hAnsi="Arial" w:cs="Arial"/>
          <w:color w:val="000000"/>
          <w:spacing w:val="1"/>
          <w:lang w:val="it-IT" w:eastAsia="it-IT"/>
        </w:rPr>
      </w:pPr>
    </w:p>
    <w:p w:rsidR="009249A1" w:rsidRPr="00962489" w:rsidRDefault="009249A1" w:rsidP="00F41580">
      <w:pPr>
        <w:spacing w:before="2" w:line="320" w:lineRule="exact"/>
        <w:ind w:left="792" w:right="74"/>
        <w:jc w:val="both"/>
        <w:textAlignment w:val="baseline"/>
        <w:rPr>
          <w:rFonts w:ascii="Arial" w:eastAsia="Arial" w:hAnsi="Arial" w:cs="Arial"/>
          <w:color w:val="000000"/>
          <w:spacing w:val="1"/>
          <w:lang w:val="it-IT" w:eastAsia="it-IT"/>
        </w:rPr>
      </w:pPr>
    </w:p>
    <w:p w:rsidR="009249A1" w:rsidRPr="00962489" w:rsidRDefault="009249A1" w:rsidP="00F41580">
      <w:pPr>
        <w:spacing w:before="2" w:line="320" w:lineRule="exact"/>
        <w:ind w:left="792" w:right="74"/>
        <w:jc w:val="both"/>
        <w:textAlignment w:val="baseline"/>
        <w:rPr>
          <w:rFonts w:ascii="Arial" w:eastAsia="Arial" w:hAnsi="Arial" w:cs="Arial"/>
          <w:color w:val="000000"/>
          <w:spacing w:val="1"/>
          <w:lang w:val="it-IT" w:eastAsia="it-IT"/>
        </w:rPr>
      </w:pPr>
    </w:p>
    <w:p w:rsidR="009249A1" w:rsidRPr="00962489" w:rsidRDefault="009249A1" w:rsidP="00F41580">
      <w:pPr>
        <w:spacing w:before="2" w:line="320" w:lineRule="exact"/>
        <w:ind w:left="792" w:right="74"/>
        <w:jc w:val="both"/>
        <w:textAlignment w:val="baseline"/>
        <w:rPr>
          <w:rFonts w:ascii="Arial" w:eastAsia="Arial" w:hAnsi="Arial" w:cs="Arial"/>
          <w:color w:val="000000"/>
          <w:spacing w:val="1"/>
          <w:lang w:val="it-IT" w:eastAsia="it-IT"/>
        </w:rPr>
      </w:pPr>
    </w:p>
    <w:p w:rsidR="000668C1" w:rsidRPr="00962489" w:rsidRDefault="000668C1" w:rsidP="000668C1">
      <w:pPr>
        <w:spacing w:before="237" w:line="320" w:lineRule="exact"/>
        <w:ind w:left="4392"/>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4</w:t>
      </w:r>
    </w:p>
    <w:p w:rsidR="000668C1" w:rsidRPr="00962489" w:rsidRDefault="000668C1" w:rsidP="000668C1">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DURATA DEL SERVIZIO</w:t>
      </w:r>
    </w:p>
    <w:p w:rsidR="000668C1" w:rsidRPr="00962489"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II presente contra</w:t>
      </w:r>
      <w:r w:rsidR="00AC5E54" w:rsidRPr="00962489">
        <w:rPr>
          <w:rFonts w:ascii="Arial" w:eastAsia="Arial" w:hAnsi="Arial" w:cs="Arial"/>
          <w:color w:val="000000"/>
          <w:spacing w:val="1"/>
          <w:lang w:val="it-IT" w:eastAsia="it-IT"/>
        </w:rPr>
        <w:t>tto avrà</w:t>
      </w:r>
      <w:r w:rsidR="00CC5685" w:rsidRPr="00962489">
        <w:rPr>
          <w:rFonts w:ascii="Arial" w:eastAsia="Arial" w:hAnsi="Arial" w:cs="Arial"/>
          <w:color w:val="000000"/>
          <w:spacing w:val="1"/>
          <w:lang w:val="it-IT" w:eastAsia="it-IT"/>
        </w:rPr>
        <w:t xml:space="preserve"> durata di giorni 730</w:t>
      </w:r>
      <w:r w:rsidRPr="00962489">
        <w:rPr>
          <w:rFonts w:ascii="Arial" w:eastAsia="Arial" w:hAnsi="Arial" w:cs="Arial"/>
          <w:color w:val="000000"/>
          <w:spacing w:val="1"/>
          <w:lang w:val="it-IT" w:eastAsia="it-IT"/>
        </w:rPr>
        <w:t xml:space="preserve"> (</w:t>
      </w:r>
      <w:r w:rsidR="00CC5685" w:rsidRPr="00962489">
        <w:rPr>
          <w:rFonts w:ascii="Arial" w:eastAsia="Arial" w:hAnsi="Arial" w:cs="Arial"/>
          <w:color w:val="000000"/>
          <w:spacing w:val="1"/>
          <w:lang w:val="it-IT" w:eastAsia="it-IT"/>
        </w:rPr>
        <w:t>settecentotrenta</w:t>
      </w:r>
      <w:r w:rsidRPr="00962489">
        <w:rPr>
          <w:rFonts w:ascii="Arial" w:eastAsia="Arial" w:hAnsi="Arial" w:cs="Arial"/>
          <w:color w:val="000000"/>
          <w:spacing w:val="1"/>
          <w:lang w:val="it-IT" w:eastAsia="it-IT"/>
        </w:rPr>
        <w:t>) a decorrere dalla data di perfezionamento del medesimo.</w:t>
      </w:r>
    </w:p>
    <w:p w:rsidR="000668C1" w:rsidRPr="00962489" w:rsidRDefault="000668C1" w:rsidP="00F41580">
      <w:pPr>
        <w:spacing w:before="237"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Sogin si riserva di prorog</w:t>
      </w:r>
      <w:r w:rsidR="00CC5685" w:rsidRPr="00962489">
        <w:rPr>
          <w:rFonts w:ascii="Arial" w:eastAsia="Arial" w:hAnsi="Arial" w:cs="Arial"/>
          <w:color w:val="000000"/>
          <w:spacing w:val="1"/>
          <w:lang w:val="it-IT" w:eastAsia="it-IT"/>
        </w:rPr>
        <w:t>are il servizio per ulteriori 730</w:t>
      </w:r>
      <w:r w:rsidRPr="00962489">
        <w:rPr>
          <w:rFonts w:ascii="Arial" w:eastAsia="Arial" w:hAnsi="Arial" w:cs="Arial"/>
          <w:color w:val="000000"/>
          <w:spacing w:val="1"/>
          <w:lang w:val="it-IT" w:eastAsia="it-IT"/>
        </w:rPr>
        <w:t xml:space="preserve"> giorni</w:t>
      </w:r>
      <w:r w:rsidR="00CC5685" w:rsidRPr="00962489">
        <w:rPr>
          <w:rFonts w:ascii="Arial" w:eastAsia="Arial" w:hAnsi="Arial" w:cs="Arial"/>
          <w:color w:val="000000"/>
          <w:spacing w:val="1"/>
          <w:lang w:val="it-IT" w:eastAsia="it-IT"/>
        </w:rPr>
        <w:t xml:space="preserve"> (settecentotrenta</w:t>
      </w:r>
      <w:r w:rsidR="00F41580" w:rsidRPr="00962489">
        <w:rPr>
          <w:rFonts w:ascii="Arial" w:eastAsia="Arial" w:hAnsi="Arial" w:cs="Arial"/>
          <w:color w:val="000000"/>
          <w:spacing w:val="1"/>
          <w:lang w:val="it-IT" w:eastAsia="it-IT"/>
        </w:rPr>
        <w:t>)</w:t>
      </w:r>
      <w:r w:rsidRPr="00962489">
        <w:rPr>
          <w:rFonts w:ascii="Arial" w:eastAsia="Arial" w:hAnsi="Arial" w:cs="Arial"/>
          <w:color w:val="000000"/>
          <w:spacing w:val="1"/>
          <w:lang w:val="it-IT" w:eastAsia="it-IT"/>
        </w:rPr>
        <w:t xml:space="preserve"> in opzione.</w:t>
      </w:r>
    </w:p>
    <w:p w:rsidR="00313EAE" w:rsidRPr="00962489" w:rsidRDefault="00313EAE"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p>
    <w:p w:rsidR="00F41580" w:rsidRPr="00962489" w:rsidRDefault="000668C1" w:rsidP="000668C1">
      <w:pPr>
        <w:spacing w:before="16" w:line="320" w:lineRule="exact"/>
        <w:ind w:left="4678" w:right="92" w:hanging="4326"/>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 xml:space="preserve">ARTICOLO 5 </w:t>
      </w:r>
    </w:p>
    <w:p w:rsidR="00CC5685" w:rsidRPr="00962489" w:rsidRDefault="000668C1" w:rsidP="00F41580">
      <w:pPr>
        <w:spacing w:before="16" w:line="320" w:lineRule="exact"/>
        <w:ind w:left="4678" w:right="92" w:hanging="4326"/>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PENALI</w:t>
      </w:r>
      <w:r w:rsidR="00CC5685" w:rsidRPr="00962489">
        <w:rPr>
          <w:rFonts w:ascii="Arial" w:eastAsia="Arial" w:hAnsi="Arial" w:cs="Arial"/>
          <w:b/>
          <w:color w:val="000000"/>
          <w:spacing w:val="1"/>
          <w:lang w:val="it-IT" w:eastAsia="it-IT"/>
        </w:rPr>
        <w:t xml:space="preserve">  </w:t>
      </w:r>
    </w:p>
    <w:p w:rsidR="000668C1" w:rsidRPr="00962489" w:rsidRDefault="000668C1" w:rsidP="000668C1">
      <w:pPr>
        <w:spacing w:before="237"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In caso di mancato rispetto dei termini contrattuali saranno applicate le seguenti penali:</w:t>
      </w:r>
    </w:p>
    <w:p w:rsidR="00CD1402" w:rsidRPr="00962489" w:rsidRDefault="00CD1402" w:rsidP="00CD1402">
      <w:pPr>
        <w:spacing w:before="237"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- 5% dell’importo del canone mensile per i servizi a corpo, per ogni giorno completo di mancata er</w:t>
      </w:r>
      <w:r w:rsidR="00741B7E" w:rsidRPr="00962489">
        <w:rPr>
          <w:rFonts w:ascii="Arial" w:eastAsia="Arial" w:hAnsi="Arial" w:cs="Arial"/>
          <w:color w:val="000000"/>
          <w:spacing w:val="1"/>
          <w:lang w:val="it-IT" w:eastAsia="it-IT"/>
        </w:rPr>
        <w:t>ogazione del servizio richiesto</w:t>
      </w:r>
      <w:r w:rsidR="008D3121" w:rsidRPr="00962489">
        <w:rPr>
          <w:rFonts w:ascii="Arial" w:eastAsia="Arial" w:hAnsi="Arial" w:cs="Arial"/>
          <w:color w:val="000000"/>
          <w:spacing w:val="1"/>
          <w:lang w:val="it-IT" w:eastAsia="it-IT"/>
        </w:rPr>
        <w:t>;</w:t>
      </w:r>
    </w:p>
    <w:p w:rsidR="00741B7E" w:rsidRPr="00962489" w:rsidRDefault="00741B7E" w:rsidP="00CD1402">
      <w:pPr>
        <w:spacing w:before="237"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€ 100,00 per ogni giorno di ritardo rispetto ai tempi concordati con Sogin per le attività straordinarie</w:t>
      </w:r>
      <w:r w:rsidR="00720160" w:rsidRPr="00962489">
        <w:rPr>
          <w:rFonts w:ascii="Arial" w:eastAsia="Arial" w:hAnsi="Arial" w:cs="Arial"/>
          <w:color w:val="000000"/>
          <w:spacing w:val="1"/>
          <w:lang w:val="it-IT" w:eastAsia="it-IT"/>
        </w:rPr>
        <w:t>/ a misura</w:t>
      </w:r>
      <w:r w:rsidRPr="00962489">
        <w:rPr>
          <w:rFonts w:ascii="Arial" w:eastAsia="Arial" w:hAnsi="Arial" w:cs="Arial"/>
          <w:color w:val="000000"/>
          <w:spacing w:val="1"/>
          <w:lang w:val="it-IT" w:eastAsia="it-IT"/>
        </w:rPr>
        <w:t>.</w:t>
      </w:r>
    </w:p>
    <w:p w:rsidR="00CC5685" w:rsidRPr="00962489" w:rsidRDefault="00CC5685" w:rsidP="000668C1">
      <w:pPr>
        <w:spacing w:before="1" w:line="320" w:lineRule="exact"/>
        <w:ind w:left="576" w:right="92"/>
        <w:jc w:val="both"/>
        <w:textAlignment w:val="baseline"/>
        <w:rPr>
          <w:rFonts w:ascii="Arial" w:eastAsia="Arial" w:hAnsi="Arial" w:cs="Arial"/>
          <w:color w:val="000000"/>
          <w:spacing w:val="1"/>
          <w:lang w:val="it-IT" w:eastAsia="it-IT"/>
        </w:rPr>
      </w:pPr>
    </w:p>
    <w:p w:rsidR="000668C1" w:rsidRPr="00962489" w:rsidRDefault="000668C1" w:rsidP="000668C1">
      <w:pPr>
        <w:spacing w:before="1"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La riscossione della penale sera operate in sede di conto finale e qualora non fosse sufficiente tale importo, si procederà all'escussione della cauzione definitiva.</w:t>
      </w:r>
    </w:p>
    <w:p w:rsidR="000668C1" w:rsidRPr="00962489" w:rsidRDefault="000668C1" w:rsidP="000668C1">
      <w:pPr>
        <w:spacing w:before="246" w:line="320" w:lineRule="exact"/>
        <w:ind w:left="4176"/>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6</w:t>
      </w:r>
    </w:p>
    <w:p w:rsidR="000668C1" w:rsidRPr="00962489" w:rsidRDefault="000668C1" w:rsidP="000668C1">
      <w:pPr>
        <w:spacing w:before="2" w:line="320" w:lineRule="exact"/>
        <w:ind w:left="3384"/>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OBBLIGHI DELL'ESECUTORE</w:t>
      </w:r>
    </w:p>
    <w:p w:rsidR="000668C1" w:rsidRPr="00962489" w:rsidRDefault="000668C1" w:rsidP="000668C1">
      <w:pPr>
        <w:spacing w:before="120" w:line="320" w:lineRule="exact"/>
        <w:ind w:left="578" w:right="91"/>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L’appalto viene concesso da SOGIN ed accettato dall’impresa sotto l’osservanza piena ed assoluta delle condizioni e delle modalità previste nei seguenti documenti:</w:t>
      </w:r>
    </w:p>
    <w:p w:rsidR="0004061F" w:rsidRPr="00962489" w:rsidRDefault="0004061F" w:rsidP="000668C1">
      <w:pPr>
        <w:spacing w:before="120" w:line="320" w:lineRule="exact"/>
        <w:ind w:left="578" w:right="91"/>
        <w:jc w:val="both"/>
        <w:textAlignment w:val="baseline"/>
        <w:rPr>
          <w:rFonts w:ascii="Arial" w:eastAsia="Arial" w:hAnsi="Arial" w:cs="Arial"/>
          <w:color w:val="000000"/>
          <w:spacing w:val="1"/>
          <w:lang w:val="it-IT" w:eastAsia="it-IT"/>
        </w:rPr>
      </w:pPr>
    </w:p>
    <w:p w:rsidR="00105E01" w:rsidRPr="00962489" w:rsidRDefault="00105E01"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Presente contratto di appalto</w:t>
      </w:r>
    </w:p>
    <w:p w:rsidR="00CD1402" w:rsidRPr="00962489" w:rsidRDefault="008B3533"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Lista lavorazioni</w:t>
      </w:r>
      <w:r w:rsidR="00735A56" w:rsidRPr="00962489">
        <w:rPr>
          <w:rFonts w:ascii="Arial" w:eastAsia="Arial" w:hAnsi="Arial"/>
          <w:color w:val="000000"/>
          <w:spacing w:val="1"/>
        </w:rPr>
        <w:t xml:space="preserve"> CS GE 00058</w:t>
      </w:r>
    </w:p>
    <w:p w:rsidR="0026741A" w:rsidRPr="00962489" w:rsidRDefault="00CD1402" w:rsidP="0026741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 xml:space="preserve">Specifica Tecnica </w:t>
      </w:r>
      <w:r w:rsidR="00735A56" w:rsidRPr="00962489">
        <w:rPr>
          <w:rFonts w:ascii="Arial" w:eastAsia="Arial" w:hAnsi="Arial"/>
          <w:color w:val="000000"/>
          <w:spacing w:val="1"/>
        </w:rPr>
        <w:t>CS GE 00057</w:t>
      </w:r>
    </w:p>
    <w:p w:rsidR="00735A56" w:rsidRPr="00962489" w:rsidRDefault="008D3121" w:rsidP="0026741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 xml:space="preserve">DUVRI </w:t>
      </w:r>
      <w:r w:rsidR="00735A56" w:rsidRPr="00962489">
        <w:rPr>
          <w:rFonts w:ascii="Arial" w:eastAsia="Arial" w:hAnsi="Arial"/>
          <w:color w:val="000000"/>
          <w:spacing w:val="1"/>
        </w:rPr>
        <w:t>CS RS 00187</w:t>
      </w:r>
    </w:p>
    <w:p w:rsidR="00395097" w:rsidRPr="00962489" w:rsidRDefault="00395097" w:rsidP="00395097">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Modulo di offerta</w:t>
      </w:r>
    </w:p>
    <w:p w:rsidR="00B0340A" w:rsidRPr="00962489" w:rsidRDefault="00B0340A"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 xml:space="preserve">Vostra Offerta tecnico organizzativa </w:t>
      </w:r>
    </w:p>
    <w:p w:rsidR="00803DCF" w:rsidRPr="00962489" w:rsidRDefault="002001FF" w:rsidP="00B0340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DVR redatto dall’</w:t>
      </w:r>
      <w:r w:rsidR="00803DCF" w:rsidRPr="00962489">
        <w:rPr>
          <w:rFonts w:ascii="Arial" w:eastAsia="Arial" w:hAnsi="Arial"/>
          <w:color w:val="000000"/>
          <w:spacing w:val="1"/>
        </w:rPr>
        <w:t>impresa</w:t>
      </w:r>
    </w:p>
    <w:p w:rsidR="0004061F" w:rsidRPr="00962489"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Condizioni Generali degli appalti di Servizi</w:t>
      </w:r>
      <w:r w:rsidR="0004061F" w:rsidRPr="00962489">
        <w:rPr>
          <w:rFonts w:ascii="Arial" w:eastAsia="Arial" w:hAnsi="Arial"/>
          <w:color w:val="000000"/>
          <w:spacing w:val="1"/>
        </w:rPr>
        <w:t>,</w:t>
      </w:r>
      <w:r w:rsidRPr="00962489">
        <w:rPr>
          <w:rFonts w:ascii="Arial" w:eastAsia="Arial" w:hAnsi="Arial"/>
          <w:color w:val="000000"/>
          <w:spacing w:val="1"/>
        </w:rPr>
        <w:t xml:space="preserve"> Elaborato GE GG 00151</w:t>
      </w:r>
      <w:r w:rsidR="0004061F" w:rsidRPr="00962489">
        <w:rPr>
          <w:rFonts w:ascii="Arial" w:eastAsia="Arial" w:hAnsi="Arial"/>
          <w:color w:val="000000"/>
          <w:spacing w:val="1"/>
        </w:rPr>
        <w:t xml:space="preserve">, allegato disponibile sul sito </w:t>
      </w:r>
      <w:hyperlink r:id="rId9" w:history="1">
        <w:r w:rsidR="0004061F" w:rsidRPr="00962489">
          <w:rPr>
            <w:rFonts w:ascii="Arial" w:eastAsia="Arial" w:hAnsi="Arial"/>
            <w:color w:val="000000"/>
            <w:spacing w:val="1"/>
          </w:rPr>
          <w:t>www.sogin.it/Forn</w:t>
        </w:r>
      </w:hyperlink>
      <w:r w:rsidR="0004061F" w:rsidRPr="00962489">
        <w:rPr>
          <w:rFonts w:ascii="Arial" w:eastAsia="Arial" w:hAnsi="Arial"/>
          <w:color w:val="000000"/>
          <w:spacing w:val="1"/>
        </w:rPr>
        <w:t>itori/procedure e regolamenti;</w:t>
      </w:r>
    </w:p>
    <w:p w:rsidR="00CD1402" w:rsidRPr="00962489"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Modello P1 Dichiarazione ai sensi dell’art. 4 del Protocollo di Legalità</w:t>
      </w:r>
    </w:p>
    <w:p w:rsidR="00741B7E" w:rsidRPr="00962489" w:rsidRDefault="00CD1402"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Modello P2 Piano di affidamento ai sensi dell’art. 3 del Protocollo di Legalità</w:t>
      </w:r>
      <w:r w:rsidR="0004061F" w:rsidRPr="00962489">
        <w:rPr>
          <w:rFonts w:ascii="Arial" w:eastAsia="Arial" w:hAnsi="Arial"/>
          <w:color w:val="000000"/>
          <w:spacing w:val="1"/>
        </w:rPr>
        <w:t xml:space="preserve">, allegato disponibile sul sito </w:t>
      </w:r>
      <w:hyperlink r:id="rId10" w:history="1">
        <w:r w:rsidR="0004061F" w:rsidRPr="00962489">
          <w:rPr>
            <w:rFonts w:ascii="Arial" w:eastAsia="Arial" w:hAnsi="Arial"/>
            <w:color w:val="000000"/>
            <w:spacing w:val="1"/>
          </w:rPr>
          <w:t>www.sogin.it</w:t>
        </w:r>
      </w:hyperlink>
      <w:r w:rsidR="0004061F" w:rsidRPr="00962489">
        <w:rPr>
          <w:rFonts w:ascii="Arial" w:eastAsia="Arial" w:hAnsi="Arial"/>
          <w:color w:val="000000"/>
          <w:spacing w:val="1"/>
        </w:rPr>
        <w:t xml:space="preserve"> Bandi di gara/Procedure e regolamenti.</w:t>
      </w:r>
    </w:p>
    <w:p w:rsidR="00313EAE" w:rsidRPr="00962489" w:rsidRDefault="00313EAE" w:rsidP="0004061F">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lastRenderedPageBreak/>
        <w:t>Clausole contrattuali in materia di radioprotezione Elaborato GE RS 00001 e relativi allegati.</w:t>
      </w:r>
    </w:p>
    <w:p w:rsidR="00313EAE" w:rsidRPr="00962489"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Ai sensi del d.lgs.  81/2008 e s.m.i.  e di tutte le altre norme e regolamenti in materia di sicurezza e salute sui luoghi di lavoro, l’esecutore si obbliga a curare il coordinamento di tutte le imprese operanti nel cantiere, al fine di rendere gli specifici piani delle misure per la sicurezza fisica dei lavoratori redatti dalle eventuali imprese subappaltatrici compatibili fra loro e coerenti con il piano presentato da essa stessa, ed a cooperare con le stesse per l’attuazione delle misure di protezione che si rendessero necessarie.</w:t>
      </w:r>
    </w:p>
    <w:p w:rsidR="00313EAE" w:rsidRPr="00962489"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p>
    <w:p w:rsidR="00313EAE" w:rsidRPr="00962489" w:rsidRDefault="00313EAE" w:rsidP="00313EAE">
      <w:pPr>
        <w:spacing w:before="1" w:line="320" w:lineRule="exact"/>
        <w:ind w:left="576" w:right="9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Tutti i suddetti documenti, visionati e già controfirmati dalle parti per integrale accettazione, rimangono depositati in atti e si intendono facenti parte integrante del presente contratto, anche se a questo materialmente non allegati. </w:t>
      </w:r>
    </w:p>
    <w:p w:rsidR="00313EAE" w:rsidRPr="00962489" w:rsidRDefault="00313EAE" w:rsidP="00313EAE">
      <w:pPr>
        <w:spacing w:before="231"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 xml:space="preserve">  ARTICOLO 7</w:t>
      </w:r>
    </w:p>
    <w:p w:rsidR="00313EAE" w:rsidRPr="00962489" w:rsidRDefault="00313EAE" w:rsidP="00313EAE">
      <w:pPr>
        <w:spacing w:line="320" w:lineRule="exact"/>
        <w:ind w:left="3528"/>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RISOLUZIONE E RECESSO</w:t>
      </w:r>
    </w:p>
    <w:p w:rsidR="00313EAE" w:rsidRPr="00962489" w:rsidRDefault="00313EAE" w:rsidP="00313EAE">
      <w:pPr>
        <w:spacing w:before="244"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Per Ia risoluzione e il recesso trovano applicazione rispettivamente le disposizioni contenute nelle Condizioni generali degli appalti di servizio di SOGIN.</w:t>
      </w:r>
    </w:p>
    <w:p w:rsidR="00313EAE" w:rsidRPr="00962489" w:rsidRDefault="00313EAE" w:rsidP="00313EAE">
      <w:pPr>
        <w:spacing w:before="231"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 xml:space="preserve">ARTICOLO 8 </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CONTROVERSIE</w:t>
      </w:r>
    </w:p>
    <w:p w:rsidR="0043106B" w:rsidRPr="00962489" w:rsidRDefault="00313EAE" w:rsidP="002001FF">
      <w:pPr>
        <w:spacing w:before="242"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Ai sensi del Par. 10 delle Condizioni generali degli appalti di servizi di SOGIN, eventuali controversie tra l'Amministrazione e l'esecutore durante l'esecuzione del servizio, ove ne sussistano le condizioni, formeranno oggetto del procedimento di accordo bonario previsto dall’art.206 del d.lgs. 50/2016. In tutti gli altri casi, o qualora Ie procedure di accordo bonario non avesse esito positivo, è esclusa Ia competenza arbitrale e, ai sensi del citato Par. 10 delle Condizioni generali degli appalti dei servizi dei SOGIN, eventuali controversie saranno rimesse alla competenza esclusiva del Foro di Roma.</w:t>
      </w:r>
    </w:p>
    <w:p w:rsidR="00313EAE" w:rsidRPr="00962489" w:rsidRDefault="00313EAE" w:rsidP="00313EAE">
      <w:pPr>
        <w:spacing w:before="229" w:line="320" w:lineRule="exact"/>
        <w:ind w:left="4176"/>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9</w:t>
      </w:r>
    </w:p>
    <w:p w:rsidR="00313EAE" w:rsidRPr="00962489" w:rsidRDefault="00313EAE" w:rsidP="00313EAE">
      <w:pPr>
        <w:spacing w:line="320" w:lineRule="exact"/>
        <w:ind w:left="3672"/>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CAUZIONE DEFINITIVA</w:t>
      </w:r>
    </w:p>
    <w:p w:rsidR="00313EAE" w:rsidRPr="00962489"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L'esecutore, a garanzia degli impegni da assumere con it presente contratto, costituisce, ai fini della stipula dello stesso e ai sensi del Par. 5.6 delle Condizioni generali degli appalti di servizi di SOGIN, Ia cauzione definitive di €                    .</w:t>
      </w:r>
    </w:p>
    <w:p w:rsidR="00313EAE" w:rsidRPr="00962489" w:rsidRDefault="00313EAE" w:rsidP="00313EAE">
      <w:pPr>
        <w:spacing w:before="7"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Nel caso di inadempienze contrattuali da parte dell'esecutore, l'Amministrazione ha diritto di valersi sulla predetta cauzione.</w:t>
      </w:r>
    </w:p>
    <w:p w:rsidR="00313EAE" w:rsidRPr="00962489" w:rsidRDefault="00313EAE" w:rsidP="00313EAE">
      <w:pPr>
        <w:spacing w:before="14"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L'esecutore dovrà reintegrare Ia cauzione medesima, nel termine che gli sarà prefissato, qualora la stazione appaltante abbia dovuto, durante l'esecuzione del contratto, valersi in tutto o in parte di essa.</w:t>
      </w:r>
    </w:p>
    <w:p w:rsidR="00313EAE" w:rsidRPr="00962489" w:rsidRDefault="00313EAE" w:rsidP="00313EAE">
      <w:pPr>
        <w:spacing w:before="120" w:line="320" w:lineRule="exact"/>
        <w:ind w:left="4179"/>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lastRenderedPageBreak/>
        <w:t>ARTICOLO 10</w:t>
      </w:r>
    </w:p>
    <w:p w:rsidR="00313EAE" w:rsidRPr="00962489" w:rsidRDefault="00313EAE" w:rsidP="00313EAE">
      <w:pPr>
        <w:spacing w:line="320" w:lineRule="exact"/>
        <w:ind w:left="3600"/>
        <w:jc w:val="both"/>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POLIZZE ASSICURATIVE</w:t>
      </w:r>
    </w:p>
    <w:p w:rsidR="00313EAE" w:rsidRPr="00962489" w:rsidRDefault="00313EAE" w:rsidP="00313EAE">
      <w:pPr>
        <w:spacing w:before="245" w:line="320" w:lineRule="exact"/>
        <w:ind w:left="576"/>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Le parti danno atto che l'esecutore ha stipulato, ai sensi del Par. 2.5. delle Condizioni generali degli appalti di servizi di SOGIN, una polizza n.                                     con un massimale di €                                              per responsabilità civile verso terzi, emessa in data                         da      </w:t>
      </w:r>
    </w:p>
    <w:p w:rsidR="002001FF" w:rsidRPr="00962489" w:rsidRDefault="002001FF" w:rsidP="009249A1">
      <w:pPr>
        <w:spacing w:line="320" w:lineRule="exact"/>
        <w:textAlignment w:val="baseline"/>
        <w:rPr>
          <w:rFonts w:ascii="Arial" w:eastAsia="Arial" w:hAnsi="Arial" w:cs="Arial"/>
          <w:b/>
          <w:color w:val="000000"/>
          <w:spacing w:val="1"/>
          <w:lang w:val="it-IT" w:eastAsia="it-IT"/>
        </w:rPr>
      </w:pP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11</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DIVIETO DI CESSIONE DEL CONTRATTO</w:t>
      </w:r>
    </w:p>
    <w:p w:rsidR="00313EAE" w:rsidRPr="00962489" w:rsidRDefault="00313EAE" w:rsidP="00313EAE">
      <w:pPr>
        <w:spacing w:before="243" w:line="320" w:lineRule="exact"/>
        <w:ind w:right="7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II presente contratto non pub essere ceduto, a pena di nullità, ai sensi del Par. 7.2 delle Condizioni generali degli appalti di servizi di SOGIN.</w:t>
      </w:r>
    </w:p>
    <w:p w:rsidR="00313EAE" w:rsidRPr="00962489" w:rsidRDefault="00313EAE" w:rsidP="00EC03B8">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12</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OBBLIGHI DELL'ESECUTORE NEI CONFRONTI DEI PROPRI LAVORATORI</w:t>
      </w:r>
    </w:p>
    <w:p w:rsidR="00313EAE" w:rsidRPr="00962489" w:rsidRDefault="00313EAE" w:rsidP="00313EAE">
      <w:pPr>
        <w:spacing w:before="3"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DIPENDENTI</w:t>
      </w:r>
    </w:p>
    <w:p w:rsidR="00313EAE" w:rsidRPr="00962489" w:rsidRDefault="00313EAE" w:rsidP="00313EAE">
      <w:pPr>
        <w:spacing w:before="247" w:line="320" w:lineRule="exact"/>
        <w:ind w:right="7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L'esecutore dichiara di applicare ai propri lavoratori dipendenti i vigenti C.C.N.L., garantendo II rispetto degli obblighi assicurativi e previdenziali previsti dai contratti medesimi.</w:t>
      </w:r>
    </w:p>
    <w:p w:rsidR="00313EAE" w:rsidRDefault="00313EAE" w:rsidP="00313EAE">
      <w:pPr>
        <w:spacing w:before="2" w:line="320" w:lineRule="exact"/>
        <w:ind w:right="74"/>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L'esecutore si obbliga, altresì, a rispettare tutte le norme in materia retributiva, contributiva, previdenziale, assistenziale, assicurativa, sanitaria, previste per i dipendenti della vigente normativa, ai sensi del Par. 3.3.3. delle Condizioni generali degli appalti di servizi di SOGIN.</w:t>
      </w:r>
    </w:p>
    <w:p w:rsidR="00962489" w:rsidRPr="00962489" w:rsidRDefault="00962489" w:rsidP="00313EAE">
      <w:pPr>
        <w:spacing w:before="2" w:line="320" w:lineRule="exact"/>
        <w:ind w:right="74"/>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Si applica l’art. 50 del D.Lgs.50/2016 e ss.mm.ii.</w:t>
      </w:r>
    </w:p>
    <w:p w:rsidR="00EC03B8" w:rsidRPr="00962489" w:rsidRDefault="00EC03B8" w:rsidP="00EC03B8">
      <w:pPr>
        <w:spacing w:line="320" w:lineRule="exact"/>
        <w:jc w:val="center"/>
        <w:textAlignment w:val="baseline"/>
        <w:rPr>
          <w:rFonts w:ascii="Arial" w:eastAsia="Arial" w:hAnsi="Arial" w:cs="Arial"/>
          <w:b/>
          <w:color w:val="000000"/>
          <w:spacing w:val="1"/>
          <w:lang w:val="it-IT" w:eastAsia="it-IT"/>
        </w:rPr>
      </w:pPr>
    </w:p>
    <w:p w:rsidR="00313EAE" w:rsidRPr="00962489" w:rsidRDefault="00313EAE" w:rsidP="00EC03B8">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13</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PROTEZIONE SANITARIA DEI LAVORATORI</w:t>
      </w:r>
    </w:p>
    <w:p w:rsidR="00602356" w:rsidRPr="00962489" w:rsidRDefault="00313EAE" w:rsidP="00C00C99">
      <w:pPr>
        <w:spacing w:before="245" w:line="320" w:lineRule="exact"/>
        <w:ind w:right="7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In ossequio a quanto previsto dalla vigente normativa in materia di protezione sanitaria dei lavoratori esposti a radiazioni ionizzanti, si precisa che parte del servizio oggetto dell'appalto sarà svolto in aree classificate come “Zona Controllata" e in aree definite come "Zona non Classificata" ed il personale addetto alle attività appaltate è classificato come:</w:t>
      </w:r>
    </w:p>
    <w:p w:rsidR="00313EAE" w:rsidRPr="00962489" w:rsidRDefault="00602356" w:rsidP="00313EAE">
      <w:pPr>
        <w:spacing w:line="320" w:lineRule="exact"/>
        <w:ind w:left="288"/>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ESPOSTO DI CATEGORIA B</w:t>
      </w:r>
      <w:r w:rsidR="00313EAE" w:rsidRPr="00962489">
        <w:rPr>
          <w:rFonts w:ascii="Arial" w:eastAsia="Arial" w:hAnsi="Arial" w:cs="Arial"/>
          <w:color w:val="000000"/>
          <w:spacing w:val="1"/>
          <w:lang w:val="it-IT" w:eastAsia="it-IT"/>
        </w:rPr>
        <w:t>.</w:t>
      </w:r>
    </w:p>
    <w:p w:rsidR="009249A1" w:rsidRPr="00962489" w:rsidRDefault="00313EAE" w:rsidP="00602356">
      <w:pPr>
        <w:spacing w:before="11" w:line="320" w:lineRule="exact"/>
        <w:ind w:right="7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L'impresa dovrà fornire la documentazione richiesta nella Specifica tecnica GE RS 00001</w:t>
      </w:r>
      <w:r w:rsidR="00602356" w:rsidRPr="00962489">
        <w:rPr>
          <w:rFonts w:ascii="Arial" w:eastAsia="Arial" w:hAnsi="Arial" w:cs="Arial"/>
          <w:color w:val="000000"/>
          <w:spacing w:val="1"/>
          <w:lang w:val="it-IT" w:eastAsia="it-IT"/>
        </w:rPr>
        <w:t xml:space="preserve"> e relativi allegati.</w:t>
      </w:r>
    </w:p>
    <w:p w:rsidR="00C00C99" w:rsidRPr="00962489" w:rsidRDefault="00C00C99" w:rsidP="00602356">
      <w:pPr>
        <w:spacing w:before="11" w:line="320" w:lineRule="exact"/>
        <w:ind w:right="72"/>
        <w:jc w:val="both"/>
        <w:textAlignment w:val="baseline"/>
        <w:rPr>
          <w:rFonts w:ascii="Arial" w:eastAsia="Arial" w:hAnsi="Arial" w:cs="Arial"/>
          <w:color w:val="000000"/>
          <w:spacing w:val="1"/>
          <w:lang w:val="it-IT" w:eastAsia="it-IT"/>
        </w:rPr>
      </w:pPr>
    </w:p>
    <w:p w:rsidR="00C00C99" w:rsidRPr="00962489" w:rsidRDefault="00C00C99" w:rsidP="00602356">
      <w:pPr>
        <w:spacing w:before="11" w:line="320" w:lineRule="exact"/>
        <w:ind w:right="72"/>
        <w:jc w:val="both"/>
        <w:textAlignment w:val="baseline"/>
        <w:rPr>
          <w:rFonts w:ascii="Arial" w:eastAsia="Arial" w:hAnsi="Arial" w:cs="Arial"/>
          <w:color w:val="000000"/>
          <w:spacing w:val="1"/>
          <w:lang w:val="it-IT" w:eastAsia="it-IT"/>
        </w:rPr>
      </w:pPr>
    </w:p>
    <w:p w:rsidR="00C00C99" w:rsidRPr="00962489" w:rsidRDefault="00C00C99" w:rsidP="00602356">
      <w:pPr>
        <w:spacing w:before="11" w:line="320" w:lineRule="exact"/>
        <w:ind w:right="72"/>
        <w:jc w:val="both"/>
        <w:textAlignment w:val="baseline"/>
        <w:rPr>
          <w:rFonts w:ascii="Arial" w:eastAsia="Arial" w:hAnsi="Arial" w:cs="Arial"/>
          <w:color w:val="000000"/>
          <w:spacing w:val="1"/>
          <w:lang w:val="it-IT" w:eastAsia="it-IT"/>
        </w:rPr>
      </w:pPr>
    </w:p>
    <w:p w:rsidR="00313EAE" w:rsidRPr="00962489" w:rsidRDefault="00313EAE" w:rsidP="00EC03B8">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14</w:t>
      </w:r>
    </w:p>
    <w:p w:rsidR="00313EAE" w:rsidRPr="00962489" w:rsidRDefault="00313EAE" w:rsidP="00313EAE">
      <w:pPr>
        <w:spacing w:before="3"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OBBLIGHI IN MATERIA DI ASSUNZIONI OBBLIGATORIE</w:t>
      </w:r>
    </w:p>
    <w:p w:rsidR="00313EAE" w:rsidRPr="00962489" w:rsidRDefault="00313EAE" w:rsidP="00602356">
      <w:pPr>
        <w:spacing w:before="243" w:line="320" w:lineRule="exact"/>
        <w:ind w:right="72"/>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lastRenderedPageBreak/>
        <w:t xml:space="preserve">Le parti danno atto che l'impresa ha dichiarato in sede di gara e ha confermato espressamente in questa sede di essere in regola </w:t>
      </w:r>
      <w:r w:rsidR="006D3E75" w:rsidRPr="00962489">
        <w:rPr>
          <w:rFonts w:ascii="Arial" w:eastAsia="Arial" w:hAnsi="Arial" w:cs="Arial"/>
          <w:color w:val="000000"/>
          <w:spacing w:val="1"/>
          <w:lang w:val="it-IT" w:eastAsia="it-IT"/>
        </w:rPr>
        <w:t>con le norme che disciplinano il</w:t>
      </w:r>
      <w:r w:rsidRPr="00962489">
        <w:rPr>
          <w:rFonts w:ascii="Arial" w:eastAsia="Arial" w:hAnsi="Arial" w:cs="Arial"/>
          <w:color w:val="000000"/>
          <w:spacing w:val="1"/>
          <w:lang w:val="it-IT" w:eastAsia="it-IT"/>
        </w:rPr>
        <w:t xml:space="preserve"> diritto al lavoro del disabili in ottemperanza alle norme di cui alla I. 12 marzo 1999, n. 68.</w:t>
      </w:r>
    </w:p>
    <w:p w:rsidR="00EC03B8" w:rsidRPr="00962489" w:rsidRDefault="00313EAE" w:rsidP="00EC03B8">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 xml:space="preserve">ARTICOLO 15 </w:t>
      </w:r>
    </w:p>
    <w:p w:rsidR="00313EAE" w:rsidRPr="00962489" w:rsidRDefault="00313EAE" w:rsidP="00EC03B8">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SUBAPPALTO</w:t>
      </w:r>
    </w:p>
    <w:p w:rsidR="00F27C2F" w:rsidRPr="00962489" w:rsidRDefault="00313EAE" w:rsidP="00C00C99">
      <w:pPr>
        <w:spacing w:before="245"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II subappalto non è ammesso, non avendo l'impresa dichiarato in sede di gara di voler subappaltare attività.</w:t>
      </w:r>
    </w:p>
    <w:p w:rsidR="00313EAE" w:rsidRPr="00962489" w:rsidRDefault="00313EAE" w:rsidP="00602356">
      <w:pPr>
        <w:spacing w:before="120"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16</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NORMATIVA DI RIFERIMENTO E PROTOCOLLO DI LEGALITA</w:t>
      </w:r>
    </w:p>
    <w:p w:rsidR="00313EAE" w:rsidRPr="00962489" w:rsidRDefault="00313EAE" w:rsidP="00313EAE">
      <w:pPr>
        <w:spacing w:before="249"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Per tutto quanto non espressamente previsto nel presente contratto devono intendersi richiamate ed applicabili tutte le norme contenute nelle Condizioni generali degli appalti di servizi di SOGIN e nel protocollo di legalità di cui all'art. 6 del presente contratto, nonchè - ove applicabili - quelle del Codice degli appalti approvato con D.Igs. 18 aprile 2016, n. 50.</w:t>
      </w:r>
    </w:p>
    <w:p w:rsidR="00313EAE" w:rsidRPr="00962489" w:rsidRDefault="00313EAE" w:rsidP="00313EAE">
      <w:pPr>
        <w:spacing w:before="226"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17</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TRATTAMENTO DEI DATI PERSONALI</w:t>
      </w:r>
    </w:p>
    <w:p w:rsidR="00313EAE" w:rsidRPr="00962489" w:rsidRDefault="00313EAE" w:rsidP="00313EAE">
      <w:pPr>
        <w:spacing w:before="244"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 dati dell'esecutore saranno trattati, nel rispetto della vigente normativa in materia, nei termini indicati dal Par. 12 delle Condizioni generali degli appalti di servizi di SOGIN.</w:t>
      </w:r>
    </w:p>
    <w:p w:rsidR="00313EAE" w:rsidRPr="00962489" w:rsidRDefault="00313EAE" w:rsidP="00313EAE">
      <w:pPr>
        <w:spacing w:before="229"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18</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TRACCIABILITA' DEI FLUSSI FINANZIARI EX ART. 3 L. 136/2010</w:t>
      </w:r>
    </w:p>
    <w:p w:rsidR="00313EAE" w:rsidRPr="00962489" w:rsidRDefault="00313EAE" w:rsidP="00313EAE">
      <w:pPr>
        <w:spacing w:before="243"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L'esecutore si impegna ad adempiere diligentemente, per tutta la durata del contratto, agli obblighi di tracciabilità dei flussi finanziari di cui all'art. 3 della Legge n. 136/2010, nei termini ed alle condizioni di cui al Par. 9.2 delle Condizioni generali degli appalti di servizi di SOGIN. Banca:  </w:t>
      </w:r>
    </w:p>
    <w:p w:rsidR="00602356" w:rsidRPr="00962489" w:rsidRDefault="00313EAE" w:rsidP="00313EAE">
      <w:pPr>
        <w:spacing w:line="320" w:lineRule="exact"/>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Nome, Cognome e Codice Fiscale delle persone delegate ad operare su di esso:</w:t>
      </w:r>
    </w:p>
    <w:p w:rsidR="00313EAE" w:rsidRPr="00962489" w:rsidRDefault="00313EAE" w:rsidP="00313EAE">
      <w:pPr>
        <w:spacing w:before="231"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19</w:t>
      </w:r>
    </w:p>
    <w:p w:rsidR="00313EAE" w:rsidRPr="00962489" w:rsidRDefault="00313EAE" w:rsidP="00313EAE">
      <w:pPr>
        <w:spacing w:before="1"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GESTIONE DEL CONTRATTO</w:t>
      </w:r>
    </w:p>
    <w:p w:rsidR="00313EAE" w:rsidRPr="00962489" w:rsidRDefault="00313EAE" w:rsidP="00313EAE">
      <w:pPr>
        <w:spacing w:before="250"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xml:space="preserve">La gestione del presente contratto è affidata a </w:t>
      </w:r>
      <w:r w:rsidR="00F27C2F" w:rsidRPr="00962489">
        <w:rPr>
          <w:rFonts w:ascii="Arial" w:eastAsia="Arial" w:hAnsi="Arial" w:cs="Arial"/>
          <w:color w:val="000000"/>
          <w:spacing w:val="1"/>
          <w:lang w:val="it-IT" w:eastAsia="it-IT"/>
        </w:rPr>
        <w:t>Marco Parlanti</w:t>
      </w:r>
      <w:r w:rsidRPr="00962489">
        <w:rPr>
          <w:rFonts w:ascii="Arial" w:eastAsia="Arial" w:hAnsi="Arial" w:cs="Arial"/>
          <w:color w:val="000000"/>
          <w:spacing w:val="1"/>
          <w:lang w:val="it-IT" w:eastAsia="it-IT"/>
        </w:rPr>
        <w:t>, (</w:t>
      </w:r>
      <w:hyperlink r:id="rId11" w:history="1">
        <w:r w:rsidR="00F27C2F" w:rsidRPr="00962489">
          <w:rPr>
            <w:rStyle w:val="Collegamentoipertestuale"/>
            <w:rFonts w:ascii="Arial" w:eastAsia="Arial" w:hAnsi="Arial" w:cs="Arial"/>
            <w:spacing w:val="1"/>
            <w:lang w:val="it-IT" w:eastAsia="it-IT"/>
          </w:rPr>
          <w:t>e-mail: parlanti@sogin.it),</w:t>
        </w:r>
      </w:hyperlink>
      <w:r w:rsidR="00602356" w:rsidRPr="00962489">
        <w:rPr>
          <w:rFonts w:ascii="Arial" w:eastAsia="Arial" w:hAnsi="Arial" w:cs="Arial"/>
          <w:color w:val="000000"/>
          <w:spacing w:val="1"/>
          <w:lang w:val="it-IT" w:eastAsia="it-IT"/>
        </w:rPr>
        <w:t xml:space="preserve"> d</w:t>
      </w:r>
      <w:r w:rsidRPr="00962489">
        <w:rPr>
          <w:rFonts w:ascii="Arial" w:eastAsia="Arial" w:hAnsi="Arial" w:cs="Arial"/>
          <w:color w:val="000000"/>
          <w:spacing w:val="1"/>
          <w:lang w:val="it-IT" w:eastAsia="it-IT"/>
        </w:rPr>
        <w:t>irettore della esecuzione del contratto. Sogin può, in ogni tempo, provvedere alla sostituzione del Direttore dell'esecuzione del contratto, a condizione che tale modifica risulti per atto scritto, comunicato all'esecutore e successivamente unito al presente contratto.</w:t>
      </w:r>
    </w:p>
    <w:p w:rsidR="00313EAE" w:rsidRPr="00962489" w:rsidRDefault="00313EAE" w:rsidP="00313EAE">
      <w:pPr>
        <w:spacing w:before="232"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20</w:t>
      </w:r>
    </w:p>
    <w:p w:rsidR="00313EAE" w:rsidRPr="00962489" w:rsidRDefault="00313EAE" w:rsidP="00313EAE">
      <w:pPr>
        <w:spacing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ALLEGATI AL CONTRATTO</w:t>
      </w:r>
    </w:p>
    <w:p w:rsidR="00313EAE" w:rsidRPr="00962489" w:rsidRDefault="00313EAE" w:rsidP="00602356">
      <w:pPr>
        <w:pStyle w:val="Paragrafoelenco"/>
        <w:numPr>
          <w:ilvl w:val="0"/>
          <w:numId w:val="1"/>
        </w:numPr>
        <w:spacing w:before="242" w:line="320" w:lineRule="exact"/>
        <w:textAlignment w:val="baseline"/>
        <w:rPr>
          <w:rFonts w:ascii="Arial" w:eastAsia="Arial" w:hAnsi="Arial"/>
          <w:color w:val="000000"/>
          <w:spacing w:val="1"/>
        </w:rPr>
      </w:pPr>
      <w:r w:rsidRPr="00962489">
        <w:rPr>
          <w:rFonts w:ascii="Arial" w:eastAsia="Arial" w:hAnsi="Arial"/>
          <w:color w:val="000000"/>
          <w:spacing w:val="1"/>
        </w:rPr>
        <w:t>Fac simile conferma d'ordine</w:t>
      </w:r>
    </w:p>
    <w:p w:rsidR="0050682A" w:rsidRPr="00962489" w:rsidRDefault="008B3533" w:rsidP="0050682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lastRenderedPageBreak/>
        <w:t>Lista lavorazioni</w:t>
      </w:r>
      <w:r w:rsidR="0050682A" w:rsidRPr="00962489">
        <w:rPr>
          <w:rFonts w:ascii="Arial" w:eastAsia="Arial" w:hAnsi="Arial"/>
          <w:color w:val="000000"/>
          <w:spacing w:val="1"/>
        </w:rPr>
        <w:t xml:space="preserve"> CS GE 00058</w:t>
      </w:r>
    </w:p>
    <w:p w:rsidR="0050682A" w:rsidRPr="00962489" w:rsidRDefault="0050682A" w:rsidP="0050682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Specifica Tecnica CS GE 00057</w:t>
      </w:r>
    </w:p>
    <w:p w:rsidR="0050682A" w:rsidRPr="00962489" w:rsidRDefault="0050682A" w:rsidP="0050682A">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DUVRI CS RS 00187</w:t>
      </w:r>
    </w:p>
    <w:p w:rsidR="00602356" w:rsidRPr="00962489" w:rsidRDefault="0043106B"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Vostra offerta tecnico organizzativa</w:t>
      </w:r>
    </w:p>
    <w:p w:rsidR="00602356" w:rsidRPr="00962489"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 xml:space="preserve">Condizioni Generali degli appalti di Servizi Elaborato GE GG 00151, allegato disponibile sul sito </w:t>
      </w:r>
      <w:hyperlink r:id="rId12" w:history="1">
        <w:r w:rsidRPr="00962489">
          <w:rPr>
            <w:rFonts w:ascii="Arial" w:eastAsia="Arial" w:hAnsi="Arial"/>
            <w:color w:val="000000"/>
            <w:spacing w:val="1"/>
          </w:rPr>
          <w:t>www.sogin.it/Forn</w:t>
        </w:r>
      </w:hyperlink>
      <w:r w:rsidRPr="00962489">
        <w:rPr>
          <w:rFonts w:ascii="Arial" w:eastAsia="Arial" w:hAnsi="Arial"/>
          <w:color w:val="000000"/>
          <w:spacing w:val="1"/>
        </w:rPr>
        <w:t>itori/procedure e regolamenti;</w:t>
      </w:r>
    </w:p>
    <w:p w:rsidR="00602356" w:rsidRPr="00962489"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Modello P1 Dichiarazione ai sensi dell’art. 4 del Protocollo di Legalità</w:t>
      </w:r>
    </w:p>
    <w:p w:rsidR="00602356" w:rsidRPr="00962489"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 xml:space="preserve">Modello P2 Piano di affidamento ai sensi dell’art. 3 del Protocollo di Legalità, allegato disponibile sul sito </w:t>
      </w:r>
      <w:hyperlink r:id="rId13" w:history="1">
        <w:r w:rsidRPr="00962489">
          <w:rPr>
            <w:rFonts w:ascii="Arial" w:eastAsia="Arial" w:hAnsi="Arial"/>
            <w:color w:val="000000"/>
            <w:spacing w:val="1"/>
          </w:rPr>
          <w:t>www.sogin.it</w:t>
        </w:r>
      </w:hyperlink>
      <w:r w:rsidRPr="00962489">
        <w:rPr>
          <w:rFonts w:ascii="Arial" w:eastAsia="Arial" w:hAnsi="Arial"/>
          <w:color w:val="000000"/>
          <w:spacing w:val="1"/>
        </w:rPr>
        <w:t xml:space="preserve"> Bandi di gara/Procedure e regolamenti.</w:t>
      </w:r>
      <w:r w:rsidR="00345E57" w:rsidRPr="00962489">
        <w:rPr>
          <w:rFonts w:ascii="Arial" w:eastAsia="Arial" w:hAnsi="Arial"/>
          <w:color w:val="000000"/>
          <w:spacing w:val="1"/>
        </w:rPr>
        <w:t xml:space="preserve"> </w:t>
      </w:r>
      <w:r w:rsidRPr="00962489">
        <w:rPr>
          <w:rFonts w:ascii="Arial" w:eastAsia="Arial" w:hAnsi="Arial"/>
          <w:color w:val="000000"/>
          <w:spacing w:val="1"/>
        </w:rPr>
        <w:t xml:space="preserve">Vostra Offerta tecnico organizzativa </w:t>
      </w:r>
    </w:p>
    <w:p w:rsidR="00602356" w:rsidRPr="00962489" w:rsidRDefault="00602356" w:rsidP="00602356">
      <w:pPr>
        <w:pStyle w:val="Paragrafoelenco"/>
        <w:numPr>
          <w:ilvl w:val="0"/>
          <w:numId w:val="1"/>
        </w:numPr>
        <w:spacing w:before="1" w:line="320" w:lineRule="exact"/>
        <w:ind w:right="92"/>
        <w:jc w:val="both"/>
        <w:textAlignment w:val="baseline"/>
        <w:rPr>
          <w:rFonts w:ascii="Arial" w:eastAsia="Arial" w:hAnsi="Arial"/>
          <w:color w:val="000000"/>
          <w:spacing w:val="1"/>
        </w:rPr>
      </w:pPr>
      <w:r w:rsidRPr="00962489">
        <w:rPr>
          <w:rFonts w:ascii="Arial" w:eastAsia="Arial" w:hAnsi="Arial"/>
          <w:color w:val="000000"/>
          <w:spacing w:val="1"/>
        </w:rPr>
        <w:t>Clausole contrattuali in materia di radioprotezione Elaborato GE RS 00001 e relativi allegati.</w:t>
      </w:r>
    </w:p>
    <w:p w:rsidR="00313EAE" w:rsidRPr="00962489" w:rsidRDefault="00313EAE" w:rsidP="00313EAE">
      <w:pPr>
        <w:spacing w:before="228"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ARTICOLO 21</w:t>
      </w:r>
    </w:p>
    <w:p w:rsidR="00313EAE" w:rsidRPr="00962489" w:rsidRDefault="00313EAE" w:rsidP="00313EAE">
      <w:pPr>
        <w:spacing w:before="7" w:line="320" w:lineRule="exact"/>
        <w:jc w:val="center"/>
        <w:textAlignment w:val="baseline"/>
        <w:rPr>
          <w:rFonts w:ascii="Arial" w:eastAsia="Arial" w:hAnsi="Arial" w:cs="Arial"/>
          <w:b/>
          <w:color w:val="000000"/>
          <w:spacing w:val="1"/>
          <w:lang w:val="it-IT" w:eastAsia="it-IT"/>
        </w:rPr>
      </w:pPr>
      <w:r w:rsidRPr="00962489">
        <w:rPr>
          <w:rFonts w:ascii="Arial" w:eastAsia="Arial" w:hAnsi="Arial" w:cs="Arial"/>
          <w:b/>
          <w:color w:val="000000"/>
          <w:spacing w:val="1"/>
          <w:lang w:val="it-IT" w:eastAsia="it-IT"/>
        </w:rPr>
        <w:t>PERFEZIONAMENTO DELL'ORDINE</w:t>
      </w:r>
    </w:p>
    <w:p w:rsidR="00313EAE" w:rsidRPr="00962489" w:rsidRDefault="00313EAE" w:rsidP="00313EAE">
      <w:pPr>
        <w:spacing w:before="242"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II presente ordine si intende perfezionato solo quando:</w:t>
      </w:r>
    </w:p>
    <w:p w:rsidR="00313EAE" w:rsidRPr="00962489" w:rsidRDefault="001855BB" w:rsidP="00313EAE">
      <w:pPr>
        <w:spacing w:line="320" w:lineRule="exact"/>
        <w:jc w:val="both"/>
        <w:textAlignment w:val="baseline"/>
        <w:rPr>
          <w:rFonts w:ascii="Arial" w:eastAsia="Arial" w:hAnsi="Arial" w:cs="Arial"/>
          <w:color w:val="000000"/>
          <w:spacing w:val="1"/>
          <w:lang w:val="it-IT" w:eastAsia="it-IT"/>
        </w:rPr>
      </w:pPr>
      <w:r>
        <w:rPr>
          <w:rFonts w:ascii="Arial" w:eastAsia="Arial" w:hAnsi="Arial" w:cs="Arial"/>
          <w:color w:val="000000"/>
          <w:spacing w:val="1"/>
          <w:lang w:val="it-IT" w:eastAsia="it-IT"/>
        </w:rPr>
        <w:t xml:space="preserve">- </w:t>
      </w:r>
      <w:bookmarkStart w:id="0" w:name="_GoBack"/>
      <w:bookmarkEnd w:id="0"/>
      <w:r w:rsidR="00313EAE" w:rsidRPr="00962489">
        <w:rPr>
          <w:rFonts w:ascii="Arial" w:eastAsia="Arial" w:hAnsi="Arial" w:cs="Arial"/>
          <w:color w:val="000000"/>
          <w:spacing w:val="1"/>
          <w:lang w:val="it-IT" w:eastAsia="it-IT"/>
        </w:rPr>
        <w:t>sia stato integralmente da Voi accettato;</w:t>
      </w:r>
    </w:p>
    <w:p w:rsidR="00313EAE" w:rsidRPr="00962489" w:rsidRDefault="00313EAE" w:rsidP="00313EAE">
      <w:pPr>
        <w:spacing w:before="7"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siano stati presentati tutti i documenti richiesti nella presente lettera;</w:t>
      </w:r>
    </w:p>
    <w:p w:rsidR="00313EAE" w:rsidRPr="00962489" w:rsidRDefault="00313EAE" w:rsidP="00313EAE">
      <w:pPr>
        <w:spacing w:line="320" w:lineRule="exact"/>
        <w:jc w:val="both"/>
        <w:textAlignment w:val="baseline"/>
        <w:rPr>
          <w:rFonts w:ascii="Arial" w:eastAsia="Arial" w:hAnsi="Arial" w:cs="Arial"/>
          <w:color w:val="000000"/>
          <w:spacing w:val="1"/>
          <w:lang w:val="it-IT" w:eastAsia="it-IT"/>
        </w:rPr>
      </w:pPr>
      <w:r w:rsidRPr="00962489">
        <w:rPr>
          <w:rFonts w:ascii="Arial" w:eastAsia="Arial" w:hAnsi="Arial" w:cs="Arial"/>
          <w:color w:val="000000"/>
          <w:spacing w:val="1"/>
          <w:lang w:val="it-IT" w:eastAsia="it-IT"/>
        </w:rPr>
        <w:t>- non sussista in ogni modo nessuna causa ostativa a contrarre.</w:t>
      </w:r>
    </w:p>
    <w:p w:rsidR="001855BB" w:rsidRDefault="001855BB" w:rsidP="001855BB">
      <w:pPr>
        <w:spacing w:line="320" w:lineRule="exact"/>
        <w:jc w:val="both"/>
        <w:textAlignment w:val="baseline"/>
        <w:rPr>
          <w:rFonts w:ascii="Arial" w:eastAsia="Arial" w:hAnsi="Arial" w:cs="Arial"/>
          <w:color w:val="000000"/>
          <w:spacing w:val="1"/>
          <w:lang w:val="it-IT" w:eastAsia="it-IT"/>
        </w:rPr>
      </w:pPr>
    </w:p>
    <w:p w:rsidR="001855BB" w:rsidRDefault="001855BB" w:rsidP="001855BB">
      <w:pPr>
        <w:spacing w:line="320" w:lineRule="exact"/>
        <w:jc w:val="both"/>
        <w:textAlignment w:val="baseline"/>
        <w:rPr>
          <w:rFonts w:ascii="Arial" w:eastAsia="Arial" w:hAnsi="Arial" w:cs="Arial"/>
          <w:color w:val="000000"/>
          <w:spacing w:val="1"/>
          <w:lang w:val="it-IT" w:eastAsia="it-IT"/>
        </w:rPr>
      </w:pPr>
      <w:r w:rsidRPr="001F5DDF">
        <w:rPr>
          <w:rFonts w:ascii="Arial" w:eastAsia="Arial" w:hAnsi="Arial" w:cs="Arial"/>
          <w:color w:val="000000"/>
          <w:spacing w:val="1"/>
          <w:lang w:val="it-IT" w:eastAsia="it-IT"/>
        </w:rPr>
        <w:t xml:space="preserve">Pertanto ai fini del perfezionamento </w:t>
      </w:r>
      <w:r>
        <w:rPr>
          <w:rFonts w:ascii="Arial" w:eastAsia="Arial" w:hAnsi="Arial" w:cs="Arial"/>
          <w:color w:val="000000"/>
          <w:spacing w:val="1"/>
          <w:lang w:val="it-IT" w:eastAsia="it-IT"/>
        </w:rPr>
        <w:t>dell’ordine V</w:t>
      </w:r>
      <w:r w:rsidRPr="001F5DDF">
        <w:rPr>
          <w:rFonts w:ascii="Arial" w:eastAsia="Arial" w:hAnsi="Arial" w:cs="Arial"/>
          <w:color w:val="000000"/>
          <w:spacing w:val="1"/>
          <w:lang w:val="it-IT" w:eastAsia="it-IT"/>
        </w:rPr>
        <w:t>i inv</w:t>
      </w:r>
      <w:r>
        <w:rPr>
          <w:rFonts w:ascii="Arial" w:eastAsia="Arial" w:hAnsi="Arial" w:cs="Arial"/>
          <w:color w:val="000000"/>
          <w:spacing w:val="1"/>
          <w:lang w:val="it-IT" w:eastAsia="it-IT"/>
        </w:rPr>
        <w:t>itiamo a rimetterci, entro 7 giorn</w:t>
      </w:r>
      <w:r w:rsidRPr="001F5DDF">
        <w:rPr>
          <w:rFonts w:ascii="Arial" w:eastAsia="Arial" w:hAnsi="Arial" w:cs="Arial"/>
          <w:color w:val="000000"/>
          <w:spacing w:val="1"/>
          <w:lang w:val="it-IT" w:eastAsia="it-IT"/>
        </w:rPr>
        <w:t>i</w:t>
      </w:r>
      <w:r>
        <w:rPr>
          <w:rFonts w:ascii="Arial" w:eastAsia="Arial" w:hAnsi="Arial" w:cs="Arial"/>
          <w:color w:val="000000"/>
          <w:spacing w:val="1"/>
          <w:lang w:val="it-IT" w:eastAsia="it-IT"/>
        </w:rPr>
        <w:t xml:space="preserve"> dalla data della presente, copia dello stesso </w:t>
      </w:r>
      <w:r w:rsidRPr="0016419D">
        <w:rPr>
          <w:rFonts w:ascii="Arial" w:eastAsia="Arial" w:hAnsi="Arial" w:cs="Arial"/>
          <w:b/>
          <w:color w:val="000000"/>
          <w:spacing w:val="1"/>
          <w:lang w:val="it-IT" w:eastAsia="it-IT"/>
        </w:rPr>
        <w:t>controfirmato digitalmente</w:t>
      </w:r>
      <w:r>
        <w:rPr>
          <w:rFonts w:ascii="Arial" w:eastAsia="Arial" w:hAnsi="Arial" w:cs="Arial"/>
          <w:color w:val="000000"/>
          <w:spacing w:val="1"/>
          <w:lang w:val="it-IT" w:eastAsia="it-IT"/>
        </w:rPr>
        <w:t xml:space="preserve"> d</w:t>
      </w:r>
      <w:r w:rsidRPr="001F5DDF">
        <w:rPr>
          <w:rFonts w:ascii="Arial" w:eastAsia="Arial" w:hAnsi="Arial" w:cs="Arial"/>
          <w:color w:val="000000"/>
          <w:spacing w:val="1"/>
          <w:lang w:val="it-IT" w:eastAsia="it-IT"/>
        </w:rPr>
        <w:t>al vostro legale</w:t>
      </w:r>
      <w:r>
        <w:rPr>
          <w:rFonts w:ascii="Arial" w:eastAsia="Arial" w:hAnsi="Arial" w:cs="Arial"/>
          <w:color w:val="000000"/>
          <w:spacing w:val="1"/>
          <w:lang w:val="it-IT" w:eastAsia="it-IT"/>
        </w:rPr>
        <w:t xml:space="preserve"> </w:t>
      </w:r>
      <w:r w:rsidRPr="001F5DDF">
        <w:rPr>
          <w:rFonts w:ascii="Arial" w:eastAsia="Arial" w:hAnsi="Arial" w:cs="Arial"/>
          <w:color w:val="000000"/>
          <w:spacing w:val="1"/>
          <w:lang w:val="it-IT" w:eastAsia="it-IT"/>
        </w:rPr>
        <w:t>rappresentante</w:t>
      </w:r>
      <w:r>
        <w:rPr>
          <w:rFonts w:ascii="Arial" w:eastAsia="Arial" w:hAnsi="Arial" w:cs="Arial"/>
          <w:color w:val="000000"/>
          <w:spacing w:val="1"/>
          <w:lang w:val="it-IT" w:eastAsia="it-IT"/>
        </w:rPr>
        <w:t>.</w:t>
      </w:r>
    </w:p>
    <w:p w:rsidR="000668C1" w:rsidRPr="00313EAE" w:rsidRDefault="000668C1" w:rsidP="001855BB">
      <w:pPr>
        <w:spacing w:line="320" w:lineRule="exact"/>
        <w:jc w:val="both"/>
        <w:textAlignment w:val="baseline"/>
        <w:rPr>
          <w:rFonts w:ascii="Arial" w:eastAsia="Arial" w:hAnsi="Arial"/>
          <w:color w:val="000000"/>
          <w:spacing w:val="1"/>
        </w:rPr>
      </w:pPr>
    </w:p>
    <w:sectPr w:rsidR="000668C1" w:rsidRPr="00313EAE" w:rsidSect="00405F39">
      <w:pgSz w:w="11906" w:h="16838"/>
      <w:pgMar w:top="2553"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69B9" w:rsidRDefault="00DB69B9" w:rsidP="000668C1">
      <w:r>
        <w:separator/>
      </w:r>
    </w:p>
  </w:endnote>
  <w:endnote w:type="continuationSeparator" w:id="0">
    <w:p w:rsidR="00DB69B9" w:rsidRDefault="00DB69B9" w:rsidP="000668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69B9" w:rsidRDefault="00DB69B9" w:rsidP="000668C1">
      <w:r>
        <w:separator/>
      </w:r>
    </w:p>
  </w:footnote>
  <w:footnote w:type="continuationSeparator" w:id="0">
    <w:p w:rsidR="00DB69B9" w:rsidRDefault="00DB69B9" w:rsidP="000668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32A6E38"/>
    <w:multiLevelType w:val="multilevel"/>
    <w:tmpl w:val="8F961466"/>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rPr>
        <w:rFonts w:hint="default"/>
        <w:b w:val="0"/>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4FD55BB4"/>
    <w:multiLevelType w:val="hybridMultilevel"/>
    <w:tmpl w:val="7E7A88E4"/>
    <w:lvl w:ilvl="0" w:tplc="610A1322">
      <w:numFmt w:val="bullet"/>
      <w:lvlText w:val="-"/>
      <w:lvlJc w:val="left"/>
      <w:pPr>
        <w:ind w:left="936" w:hanging="360"/>
      </w:pPr>
      <w:rPr>
        <w:rFonts w:ascii="Arial" w:eastAsia="Arial" w:hAnsi="Arial" w:cs="Arial" w:hint="default"/>
      </w:rPr>
    </w:lvl>
    <w:lvl w:ilvl="1" w:tplc="04100003" w:tentative="1">
      <w:start w:val="1"/>
      <w:numFmt w:val="bullet"/>
      <w:lvlText w:val="o"/>
      <w:lvlJc w:val="left"/>
      <w:pPr>
        <w:ind w:left="1656" w:hanging="360"/>
      </w:pPr>
      <w:rPr>
        <w:rFonts w:ascii="Courier New" w:hAnsi="Courier New" w:cs="Courier New" w:hint="default"/>
      </w:rPr>
    </w:lvl>
    <w:lvl w:ilvl="2" w:tplc="04100005" w:tentative="1">
      <w:start w:val="1"/>
      <w:numFmt w:val="bullet"/>
      <w:lvlText w:val=""/>
      <w:lvlJc w:val="left"/>
      <w:pPr>
        <w:ind w:left="2376" w:hanging="360"/>
      </w:pPr>
      <w:rPr>
        <w:rFonts w:ascii="Wingdings" w:hAnsi="Wingdings" w:hint="default"/>
      </w:rPr>
    </w:lvl>
    <w:lvl w:ilvl="3" w:tplc="04100001" w:tentative="1">
      <w:start w:val="1"/>
      <w:numFmt w:val="bullet"/>
      <w:lvlText w:val=""/>
      <w:lvlJc w:val="left"/>
      <w:pPr>
        <w:ind w:left="3096" w:hanging="360"/>
      </w:pPr>
      <w:rPr>
        <w:rFonts w:ascii="Symbol" w:hAnsi="Symbol" w:hint="default"/>
      </w:rPr>
    </w:lvl>
    <w:lvl w:ilvl="4" w:tplc="04100003" w:tentative="1">
      <w:start w:val="1"/>
      <w:numFmt w:val="bullet"/>
      <w:lvlText w:val="o"/>
      <w:lvlJc w:val="left"/>
      <w:pPr>
        <w:ind w:left="3816" w:hanging="360"/>
      </w:pPr>
      <w:rPr>
        <w:rFonts w:ascii="Courier New" w:hAnsi="Courier New" w:cs="Courier New" w:hint="default"/>
      </w:rPr>
    </w:lvl>
    <w:lvl w:ilvl="5" w:tplc="04100005" w:tentative="1">
      <w:start w:val="1"/>
      <w:numFmt w:val="bullet"/>
      <w:lvlText w:val=""/>
      <w:lvlJc w:val="left"/>
      <w:pPr>
        <w:ind w:left="4536" w:hanging="360"/>
      </w:pPr>
      <w:rPr>
        <w:rFonts w:ascii="Wingdings" w:hAnsi="Wingdings" w:hint="default"/>
      </w:rPr>
    </w:lvl>
    <w:lvl w:ilvl="6" w:tplc="04100001" w:tentative="1">
      <w:start w:val="1"/>
      <w:numFmt w:val="bullet"/>
      <w:lvlText w:val=""/>
      <w:lvlJc w:val="left"/>
      <w:pPr>
        <w:ind w:left="5256" w:hanging="360"/>
      </w:pPr>
      <w:rPr>
        <w:rFonts w:ascii="Symbol" w:hAnsi="Symbol" w:hint="default"/>
      </w:rPr>
    </w:lvl>
    <w:lvl w:ilvl="7" w:tplc="04100003" w:tentative="1">
      <w:start w:val="1"/>
      <w:numFmt w:val="bullet"/>
      <w:lvlText w:val="o"/>
      <w:lvlJc w:val="left"/>
      <w:pPr>
        <w:ind w:left="5976" w:hanging="360"/>
      </w:pPr>
      <w:rPr>
        <w:rFonts w:ascii="Courier New" w:hAnsi="Courier New" w:cs="Courier New" w:hint="default"/>
      </w:rPr>
    </w:lvl>
    <w:lvl w:ilvl="8" w:tplc="04100005" w:tentative="1">
      <w:start w:val="1"/>
      <w:numFmt w:val="bullet"/>
      <w:lvlText w:val=""/>
      <w:lvlJc w:val="left"/>
      <w:pPr>
        <w:ind w:left="6696"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9"/>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53D4"/>
    <w:rsid w:val="00010D7F"/>
    <w:rsid w:val="00034FB4"/>
    <w:rsid w:val="0004061F"/>
    <w:rsid w:val="000668C1"/>
    <w:rsid w:val="000A1A3E"/>
    <w:rsid w:val="000C1482"/>
    <w:rsid w:val="00102B05"/>
    <w:rsid w:val="00105E01"/>
    <w:rsid w:val="00136B26"/>
    <w:rsid w:val="001466CE"/>
    <w:rsid w:val="001855BB"/>
    <w:rsid w:val="00193B2D"/>
    <w:rsid w:val="001E4FB9"/>
    <w:rsid w:val="001E5AC4"/>
    <w:rsid w:val="001F0513"/>
    <w:rsid w:val="001F0C2E"/>
    <w:rsid w:val="001F7A4A"/>
    <w:rsid w:val="002001FF"/>
    <w:rsid w:val="00203BD0"/>
    <w:rsid w:val="00227A55"/>
    <w:rsid w:val="002360EC"/>
    <w:rsid w:val="00253CE0"/>
    <w:rsid w:val="0026741A"/>
    <w:rsid w:val="00270BA5"/>
    <w:rsid w:val="002912C1"/>
    <w:rsid w:val="00311B47"/>
    <w:rsid w:val="00313EAE"/>
    <w:rsid w:val="00323C43"/>
    <w:rsid w:val="00327E3F"/>
    <w:rsid w:val="00345E57"/>
    <w:rsid w:val="0037657B"/>
    <w:rsid w:val="003900DE"/>
    <w:rsid w:val="00395097"/>
    <w:rsid w:val="003A544C"/>
    <w:rsid w:val="003A5C78"/>
    <w:rsid w:val="004019ED"/>
    <w:rsid w:val="00405F39"/>
    <w:rsid w:val="00416C2F"/>
    <w:rsid w:val="0043106B"/>
    <w:rsid w:val="00454BCC"/>
    <w:rsid w:val="004822EB"/>
    <w:rsid w:val="004979D8"/>
    <w:rsid w:val="004B5273"/>
    <w:rsid w:val="004C53D4"/>
    <w:rsid w:val="00506412"/>
    <w:rsid w:val="0050682A"/>
    <w:rsid w:val="00543A38"/>
    <w:rsid w:val="00552A56"/>
    <w:rsid w:val="005B1325"/>
    <w:rsid w:val="005E6E5F"/>
    <w:rsid w:val="00602356"/>
    <w:rsid w:val="00647634"/>
    <w:rsid w:val="006604FB"/>
    <w:rsid w:val="0068167E"/>
    <w:rsid w:val="006829E7"/>
    <w:rsid w:val="006B0798"/>
    <w:rsid w:val="006D38A3"/>
    <w:rsid w:val="006D3E75"/>
    <w:rsid w:val="006D7A5D"/>
    <w:rsid w:val="006E06C2"/>
    <w:rsid w:val="006E7107"/>
    <w:rsid w:val="00720160"/>
    <w:rsid w:val="0072056B"/>
    <w:rsid w:val="007232F3"/>
    <w:rsid w:val="00735A56"/>
    <w:rsid w:val="00737BB2"/>
    <w:rsid w:val="00741B7E"/>
    <w:rsid w:val="0077321C"/>
    <w:rsid w:val="007A27ED"/>
    <w:rsid w:val="007A5240"/>
    <w:rsid w:val="007B1FF2"/>
    <w:rsid w:val="007D4B98"/>
    <w:rsid w:val="00803DCF"/>
    <w:rsid w:val="00893BDE"/>
    <w:rsid w:val="008B3533"/>
    <w:rsid w:val="008C71E2"/>
    <w:rsid w:val="008D3121"/>
    <w:rsid w:val="008E5231"/>
    <w:rsid w:val="009249A1"/>
    <w:rsid w:val="00962489"/>
    <w:rsid w:val="009D0E9D"/>
    <w:rsid w:val="009D3FF1"/>
    <w:rsid w:val="009E1D5C"/>
    <w:rsid w:val="00A1069A"/>
    <w:rsid w:val="00A269EC"/>
    <w:rsid w:val="00A64E4D"/>
    <w:rsid w:val="00A77450"/>
    <w:rsid w:val="00AC5E54"/>
    <w:rsid w:val="00AC7DF5"/>
    <w:rsid w:val="00B00570"/>
    <w:rsid w:val="00B0340A"/>
    <w:rsid w:val="00B24F31"/>
    <w:rsid w:val="00B27F9B"/>
    <w:rsid w:val="00B512E5"/>
    <w:rsid w:val="00BE4C8D"/>
    <w:rsid w:val="00C00C99"/>
    <w:rsid w:val="00C338BE"/>
    <w:rsid w:val="00C363D1"/>
    <w:rsid w:val="00C46BB1"/>
    <w:rsid w:val="00C46D61"/>
    <w:rsid w:val="00C9462C"/>
    <w:rsid w:val="00CA093E"/>
    <w:rsid w:val="00CA7AAE"/>
    <w:rsid w:val="00CB3B05"/>
    <w:rsid w:val="00CC5685"/>
    <w:rsid w:val="00CD1402"/>
    <w:rsid w:val="00CD3D22"/>
    <w:rsid w:val="00D30639"/>
    <w:rsid w:val="00D472C9"/>
    <w:rsid w:val="00D75194"/>
    <w:rsid w:val="00D948EE"/>
    <w:rsid w:val="00DA16BE"/>
    <w:rsid w:val="00DB5AA2"/>
    <w:rsid w:val="00DB69B9"/>
    <w:rsid w:val="00DC4697"/>
    <w:rsid w:val="00E07904"/>
    <w:rsid w:val="00E15C9B"/>
    <w:rsid w:val="00E21CAA"/>
    <w:rsid w:val="00E8097F"/>
    <w:rsid w:val="00E95F52"/>
    <w:rsid w:val="00EA0369"/>
    <w:rsid w:val="00EB3071"/>
    <w:rsid w:val="00EC03B8"/>
    <w:rsid w:val="00EF26C5"/>
    <w:rsid w:val="00EF779E"/>
    <w:rsid w:val="00F27C2F"/>
    <w:rsid w:val="00F30DAB"/>
    <w:rsid w:val="00F41580"/>
    <w:rsid w:val="00F76947"/>
    <w:rsid w:val="00FD1F30"/>
    <w:rsid w:val="00FD5E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B5A7963-38DF-49F3-805B-E116FC380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F0C2E"/>
    <w:pPr>
      <w:spacing w:after="0" w:line="240" w:lineRule="auto"/>
    </w:pPr>
    <w:rPr>
      <w:rFonts w:ascii="Times New Roman" w:eastAsia="PMingLiU" w:hAnsi="Times New Roman" w:cs="Times New Roman"/>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PARAGTRATTICOCOUR">
    <w:name w:val="PARAG. TRATTICO COUR"/>
    <w:uiPriority w:val="99"/>
    <w:rsid w:val="001F0C2E"/>
    <w:pPr>
      <w:tabs>
        <w:tab w:val="left" w:pos="1440"/>
        <w:tab w:val="left" w:pos="5328"/>
      </w:tabs>
      <w:spacing w:after="0" w:line="240" w:lineRule="exact"/>
      <w:jc w:val="both"/>
    </w:pPr>
    <w:rPr>
      <w:rFonts w:ascii="Tms Rmn" w:eastAsia="Times New Roman" w:hAnsi="Tms Rmn" w:cs="Times New Roman"/>
      <w:sz w:val="24"/>
      <w:szCs w:val="20"/>
      <w:lang w:eastAsia="it-IT"/>
    </w:rPr>
  </w:style>
  <w:style w:type="paragraph" w:styleId="Intestazione">
    <w:name w:val="header"/>
    <w:basedOn w:val="Normale"/>
    <w:link w:val="IntestazioneCarattere"/>
    <w:uiPriority w:val="99"/>
    <w:unhideWhenUsed/>
    <w:rsid w:val="000668C1"/>
    <w:pPr>
      <w:tabs>
        <w:tab w:val="center" w:pos="4819"/>
        <w:tab w:val="right" w:pos="9638"/>
      </w:tabs>
    </w:pPr>
  </w:style>
  <w:style w:type="character" w:customStyle="1" w:styleId="IntestazioneCarattere">
    <w:name w:val="Intestazione Carattere"/>
    <w:basedOn w:val="Carpredefinitoparagrafo"/>
    <w:link w:val="Intestazione"/>
    <w:uiPriority w:val="99"/>
    <w:rsid w:val="000668C1"/>
    <w:rPr>
      <w:rFonts w:ascii="Times New Roman" w:eastAsia="PMingLiU" w:hAnsi="Times New Roman" w:cs="Times New Roman"/>
      <w:lang w:val="en-US"/>
    </w:rPr>
  </w:style>
  <w:style w:type="paragraph" w:styleId="Pidipagina">
    <w:name w:val="footer"/>
    <w:basedOn w:val="Normale"/>
    <w:link w:val="PidipaginaCarattere"/>
    <w:uiPriority w:val="99"/>
    <w:unhideWhenUsed/>
    <w:rsid w:val="000668C1"/>
    <w:pPr>
      <w:tabs>
        <w:tab w:val="center" w:pos="4819"/>
        <w:tab w:val="right" w:pos="9638"/>
      </w:tabs>
    </w:pPr>
  </w:style>
  <w:style w:type="character" w:customStyle="1" w:styleId="PidipaginaCarattere">
    <w:name w:val="Piè di pagina Carattere"/>
    <w:basedOn w:val="Carpredefinitoparagrafo"/>
    <w:link w:val="Pidipagina"/>
    <w:uiPriority w:val="99"/>
    <w:rsid w:val="000668C1"/>
    <w:rPr>
      <w:rFonts w:ascii="Times New Roman" w:eastAsia="PMingLiU" w:hAnsi="Times New Roman" w:cs="Times New Roman"/>
      <w:lang w:val="en-US"/>
    </w:rPr>
  </w:style>
  <w:style w:type="character" w:styleId="Collegamentoipertestuale">
    <w:name w:val="Hyperlink"/>
    <w:rsid w:val="000668C1"/>
    <w:rPr>
      <w:rFonts w:cs="Times New Roman"/>
      <w:color w:val="0000FF"/>
      <w:u w:val="single"/>
    </w:rPr>
  </w:style>
  <w:style w:type="paragraph" w:styleId="Paragrafoelenco">
    <w:name w:val="List Paragraph"/>
    <w:basedOn w:val="Normale"/>
    <w:uiPriority w:val="34"/>
    <w:qFormat/>
    <w:rsid w:val="000668C1"/>
    <w:pPr>
      <w:autoSpaceDE w:val="0"/>
      <w:autoSpaceDN w:val="0"/>
      <w:adjustRightInd w:val="0"/>
      <w:spacing w:before="120" w:after="360"/>
      <w:ind w:left="708"/>
      <w:contextualSpacing/>
      <w:outlineLvl w:val="8"/>
    </w:pPr>
    <w:rPr>
      <w:rFonts w:eastAsia="Times New Roman" w:cs="Arial"/>
      <w:szCs w:val="24"/>
      <w:lang w:val="it-IT" w:eastAsia="it-IT"/>
    </w:rPr>
  </w:style>
  <w:style w:type="character" w:styleId="Enfasigrassetto">
    <w:name w:val="Strong"/>
    <w:basedOn w:val="Carpredefinitoparagrafo"/>
    <w:uiPriority w:val="22"/>
    <w:qFormat/>
    <w:rsid w:val="00034FB4"/>
    <w:rPr>
      <w:b/>
      <w:bCs/>
    </w:rPr>
  </w:style>
  <w:style w:type="character" w:customStyle="1" w:styleId="tag-page-item2">
    <w:name w:val="tag-page-item2"/>
    <w:basedOn w:val="Carpredefinitoparagrafo"/>
    <w:rsid w:val="00034FB4"/>
    <w:rPr>
      <w:vanish w:val="0"/>
      <w:webHidden w:val="0"/>
      <w:sz w:val="31"/>
      <w:szCs w:val="31"/>
      <w:bdr w:val="single" w:sz="48" w:space="4" w:color="E2D5C5" w:frame="1"/>
      <w:shd w:val="clear" w:color="auto" w:fill="F9F9F9"/>
      <w:specVanish w:val="0"/>
    </w:rPr>
  </w:style>
  <w:style w:type="character" w:styleId="Enfasicorsivo">
    <w:name w:val="Emphasis"/>
    <w:basedOn w:val="Carpredefinitoparagrafo"/>
    <w:uiPriority w:val="20"/>
    <w:qFormat/>
    <w:rsid w:val="00034FB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icezione.fatture@sogin.it" TargetMode="External"/><Relationship Id="rId13" Type="http://schemas.openxmlformats.org/officeDocument/2006/relationships/hyperlink" Target="http://www.sogin.it" TargetMode="External"/><Relationship Id="rId3" Type="http://schemas.openxmlformats.org/officeDocument/2006/relationships/settings" Target="settings.xml"/><Relationship Id="rId7" Type="http://schemas.openxmlformats.org/officeDocument/2006/relationships/hyperlink" Target="mailto:gestione.fatture@pec.sogin.it" TargetMode="External"/><Relationship Id="rId12" Type="http://schemas.openxmlformats.org/officeDocument/2006/relationships/hyperlink" Target="http://www.sogin.it/For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mail:%20parlanti@sogin.it),"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sogin.it" TargetMode="External"/><Relationship Id="rId4" Type="http://schemas.openxmlformats.org/officeDocument/2006/relationships/webSettings" Target="webSettings.xml"/><Relationship Id="rId9" Type="http://schemas.openxmlformats.org/officeDocument/2006/relationships/hyperlink" Target="http://www.sogin.it/Forn"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9</Pages>
  <Words>2413</Words>
  <Characters>13755</Characters>
  <Application>Microsoft Office Word</Application>
  <DocSecurity>0</DocSecurity>
  <Lines>114</Lines>
  <Paragraphs>32</Paragraphs>
  <ScaleCrop>false</ScaleCrop>
  <HeadingPairs>
    <vt:vector size="2" baseType="variant">
      <vt:variant>
        <vt:lpstr>Titolo</vt:lpstr>
      </vt:variant>
      <vt:variant>
        <vt:i4>1</vt:i4>
      </vt:variant>
    </vt:vector>
  </HeadingPairs>
  <TitlesOfParts>
    <vt:vector size="1" baseType="lpstr">
      <vt:lpstr/>
    </vt:vector>
  </TitlesOfParts>
  <Company>Sogin S.p.A.</Company>
  <LinksUpToDate>false</LinksUpToDate>
  <CharactersWithSpaces>16136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Mancini Simona</dc:creator>
  <cp:keywords/>
  <dc:description/>
  <cp:lastModifiedBy>Castagnari Marco</cp:lastModifiedBy>
  <cp:revision>109</cp:revision>
  <dcterms:created xsi:type="dcterms:W3CDTF">2016-11-21T09:53:00Z</dcterms:created>
  <dcterms:modified xsi:type="dcterms:W3CDTF">2017-07-13T15:02:00Z</dcterms:modified>
</cp:coreProperties>
</file>